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F" w:rsidRDefault="00B217ED">
      <w:pPr>
        <w:rPr>
          <w:rFonts w:ascii="Times New Roman" w:hAnsi="Times New Roman" w:cs="Times New Roman"/>
          <w:sz w:val="32"/>
          <w:szCs w:val="32"/>
        </w:rPr>
      </w:pPr>
      <w:r w:rsidRPr="0026707F">
        <w:rPr>
          <w:rFonts w:ascii="Times New Roman" w:hAnsi="Times New Roman" w:cs="Times New Roman"/>
          <w:b/>
          <w:sz w:val="40"/>
          <w:szCs w:val="32"/>
        </w:rPr>
        <w:t>End diastolic volume (EDV):</w:t>
      </w:r>
    </w:p>
    <w:p w:rsidR="00B217ED" w:rsidRDefault="00B217ED" w:rsidP="002670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the volume of blood present in the ventricles at the end of ventricular diastole. </w:t>
      </w:r>
      <w:r w:rsidR="00DD1438">
        <w:rPr>
          <w:rFonts w:ascii="Times New Roman" w:hAnsi="Times New Roman" w:cs="Times New Roman"/>
          <w:sz w:val="32"/>
          <w:szCs w:val="32"/>
        </w:rPr>
        <w:t xml:space="preserve">It is </w:t>
      </w:r>
      <w:r w:rsidR="00E15092">
        <w:rPr>
          <w:rFonts w:ascii="Times New Roman" w:hAnsi="Times New Roman" w:cs="Times New Roman"/>
          <w:sz w:val="32"/>
          <w:szCs w:val="32"/>
        </w:rPr>
        <w:t xml:space="preserve">about </w:t>
      </w:r>
      <w:r w:rsidR="00DD1438">
        <w:rPr>
          <w:rFonts w:ascii="Times New Roman" w:hAnsi="Times New Roman" w:cs="Times New Roman"/>
          <w:sz w:val="32"/>
          <w:szCs w:val="32"/>
        </w:rPr>
        <w:t>110 to120 ml.</w:t>
      </w:r>
    </w:p>
    <w:p w:rsidR="00DD1438" w:rsidRPr="0026707F" w:rsidRDefault="005C52F0" w:rsidP="00DD1438">
      <w:pPr>
        <w:spacing w:line="240" w:lineRule="auto"/>
        <w:rPr>
          <w:rFonts w:ascii="Times New Roman" w:hAnsi="Times New Roman" w:cs="Times New Roman"/>
          <w:sz w:val="40"/>
          <w:szCs w:val="32"/>
          <w:u w:val="single"/>
        </w:rPr>
      </w:pPr>
      <w:r w:rsidRPr="0026707F">
        <w:rPr>
          <w:rFonts w:ascii="Times New Roman" w:hAnsi="Times New Roman" w:cs="Times New Roman"/>
          <w:sz w:val="40"/>
          <w:szCs w:val="32"/>
          <w:u w:val="single"/>
        </w:rPr>
        <w:t>Factors affecting EDV</w:t>
      </w:r>
      <w:r w:rsidR="00DD1438" w:rsidRPr="0026707F">
        <w:rPr>
          <w:rFonts w:ascii="Times New Roman" w:hAnsi="Times New Roman" w:cs="Times New Roman"/>
          <w:sz w:val="40"/>
          <w:szCs w:val="32"/>
          <w:u w:val="single"/>
        </w:rPr>
        <w:t>:</w:t>
      </w:r>
    </w:p>
    <w:p w:rsidR="00DD1438" w:rsidRDefault="00DD1438" w:rsidP="0026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Filling time</w:t>
      </w:r>
    </w:p>
    <w:p w:rsidR="00DD1438" w:rsidRDefault="00DD1438" w:rsidP="0026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Effective filling pressure</w:t>
      </w:r>
    </w:p>
    <w:p w:rsidR="00DD1438" w:rsidRDefault="00DD1438" w:rsidP="0026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Distensibility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ventricle</w:t>
      </w:r>
    </w:p>
    <w:p w:rsidR="00DD1438" w:rsidRDefault="00DD1438" w:rsidP="00267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Atrial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contraction</w:t>
      </w:r>
    </w:p>
    <w:p w:rsidR="00507311" w:rsidRDefault="00507311" w:rsidP="00DD14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D1438" w:rsidRDefault="0026707F" w:rsidP="00DD14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6707F">
        <w:rPr>
          <w:rFonts w:ascii="Times New Roman" w:hAnsi="Times New Roman" w:cs="Times New Roman"/>
          <w:sz w:val="36"/>
          <w:szCs w:val="32"/>
          <w:u w:val="single"/>
        </w:rPr>
        <w:t>a)</w:t>
      </w:r>
      <w:r w:rsidR="00DD1438" w:rsidRPr="0026707F">
        <w:rPr>
          <w:rFonts w:ascii="Times New Roman" w:hAnsi="Times New Roman" w:cs="Times New Roman"/>
          <w:sz w:val="36"/>
          <w:szCs w:val="32"/>
          <w:u w:val="single"/>
        </w:rPr>
        <w:t>Filling</w:t>
      </w:r>
      <w:proofErr w:type="gramEnd"/>
      <w:r w:rsidR="00DD1438" w:rsidRPr="0026707F">
        <w:rPr>
          <w:rFonts w:ascii="Times New Roman" w:hAnsi="Times New Roman" w:cs="Times New Roman"/>
          <w:sz w:val="36"/>
          <w:szCs w:val="32"/>
          <w:u w:val="single"/>
        </w:rPr>
        <w:t xml:space="preserve"> time:</w:t>
      </w:r>
      <w:r w:rsidR="00DD1438" w:rsidRPr="0026707F">
        <w:rPr>
          <w:rFonts w:ascii="Times New Roman" w:hAnsi="Times New Roman" w:cs="Times New Roman"/>
          <w:sz w:val="36"/>
          <w:szCs w:val="32"/>
        </w:rPr>
        <w:t xml:space="preserve"> </w:t>
      </w:r>
      <w:r w:rsidR="00F603C5">
        <w:rPr>
          <w:rFonts w:ascii="Times New Roman" w:hAnsi="Times New Roman" w:cs="Times New Roman"/>
          <w:sz w:val="32"/>
          <w:szCs w:val="32"/>
        </w:rPr>
        <w:t>EDV is directly proportional to filling time.</w:t>
      </w:r>
      <w:r w:rsidR="003861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6125" w:rsidRDefault="00EF1575" w:rsidP="00DD14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1.5pt;margin-top:9.8pt;width:21pt;height: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margin-left:33.75pt;margin-top:10.55pt;width:21pt;height:.75pt;z-index:251662336" o:connectortype="straight">
            <v:stroke endarrow="block"/>
          </v:shape>
        </w:pict>
      </w:r>
      <w:r w:rsidR="00386125">
        <w:rPr>
          <w:rFonts w:ascii="Times New Roman" w:hAnsi="Times New Roman" w:cs="Times New Roman"/>
          <w:sz w:val="32"/>
          <w:szCs w:val="32"/>
        </w:rPr>
        <w:t>↑HR</w:t>
      </w:r>
      <w:r w:rsidR="00507311">
        <w:rPr>
          <w:rFonts w:ascii="Times New Roman" w:hAnsi="Times New Roman" w:cs="Times New Roman"/>
          <w:sz w:val="32"/>
          <w:szCs w:val="32"/>
        </w:rPr>
        <w:t xml:space="preserve">  </w:t>
      </w:r>
      <w:r w:rsidR="00386125">
        <w:rPr>
          <w:rFonts w:ascii="Times New Roman" w:hAnsi="Times New Roman" w:cs="Times New Roman"/>
          <w:sz w:val="32"/>
          <w:szCs w:val="32"/>
        </w:rPr>
        <w:t xml:space="preserve">  </w:t>
      </w:r>
      <w:r w:rsidR="00507311">
        <w:rPr>
          <w:rFonts w:ascii="Times New Roman" w:hAnsi="Times New Roman" w:cs="Times New Roman"/>
          <w:sz w:val="32"/>
          <w:szCs w:val="32"/>
        </w:rPr>
        <w:t xml:space="preserve">    </w:t>
      </w:r>
      <w:r w:rsidR="00386125">
        <w:rPr>
          <w:rFonts w:ascii="Times New Roman" w:hAnsi="Times New Roman" w:cs="Times New Roman"/>
          <w:sz w:val="32"/>
          <w:szCs w:val="32"/>
        </w:rPr>
        <w:t xml:space="preserve">↓Filling time  </w:t>
      </w:r>
      <w:r w:rsidR="00507311">
        <w:rPr>
          <w:rFonts w:ascii="Times New Roman" w:hAnsi="Times New Roman" w:cs="Times New Roman"/>
          <w:sz w:val="32"/>
          <w:szCs w:val="32"/>
        </w:rPr>
        <w:t xml:space="preserve">      </w:t>
      </w:r>
      <w:r w:rsidR="00386125">
        <w:rPr>
          <w:rFonts w:ascii="Times New Roman" w:hAnsi="Times New Roman" w:cs="Times New Roman"/>
          <w:sz w:val="32"/>
          <w:szCs w:val="32"/>
        </w:rPr>
        <w:t>↓EDV</w:t>
      </w:r>
    </w:p>
    <w:p w:rsidR="0026707F" w:rsidRPr="0026707F" w:rsidRDefault="0026707F" w:rsidP="00F603C5">
      <w:pPr>
        <w:spacing w:line="240" w:lineRule="auto"/>
        <w:rPr>
          <w:rFonts w:ascii="Times New Roman" w:hAnsi="Times New Roman" w:cs="Times New Roman"/>
          <w:sz w:val="12"/>
          <w:szCs w:val="32"/>
          <w:u w:val="single"/>
        </w:rPr>
      </w:pPr>
    </w:p>
    <w:p w:rsidR="00F603C5" w:rsidRDefault="0026707F" w:rsidP="00F603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6707F">
        <w:rPr>
          <w:rFonts w:ascii="Times New Roman" w:hAnsi="Times New Roman" w:cs="Times New Roman"/>
          <w:sz w:val="36"/>
          <w:szCs w:val="32"/>
          <w:u w:val="single"/>
        </w:rPr>
        <w:t>b)</w:t>
      </w:r>
      <w:r w:rsidR="00F603C5" w:rsidRPr="0026707F">
        <w:rPr>
          <w:rFonts w:ascii="Times New Roman" w:hAnsi="Times New Roman" w:cs="Times New Roman"/>
          <w:sz w:val="36"/>
          <w:szCs w:val="32"/>
          <w:u w:val="single"/>
        </w:rPr>
        <w:t>Effective</w:t>
      </w:r>
      <w:proofErr w:type="gramEnd"/>
      <w:r w:rsidR="00F603C5" w:rsidRPr="0026707F">
        <w:rPr>
          <w:rFonts w:ascii="Times New Roman" w:hAnsi="Times New Roman" w:cs="Times New Roman"/>
          <w:sz w:val="36"/>
          <w:szCs w:val="32"/>
          <w:u w:val="single"/>
        </w:rPr>
        <w:t xml:space="preserve"> filling pressure:</w:t>
      </w:r>
      <w:r w:rsidR="00F603C5" w:rsidRPr="0026707F">
        <w:rPr>
          <w:rFonts w:ascii="Times New Roman" w:hAnsi="Times New Roman" w:cs="Times New Roman"/>
          <w:sz w:val="36"/>
          <w:szCs w:val="32"/>
        </w:rPr>
        <w:t xml:space="preserve"> </w:t>
      </w:r>
      <w:r w:rsidR="00386125">
        <w:rPr>
          <w:rFonts w:ascii="Times New Roman" w:hAnsi="Times New Roman" w:cs="Times New Roman"/>
          <w:sz w:val="32"/>
          <w:szCs w:val="32"/>
        </w:rPr>
        <w:t>EDV is directly proportional to e</w:t>
      </w:r>
      <w:r w:rsidR="00386125" w:rsidRPr="00F603C5">
        <w:rPr>
          <w:rFonts w:ascii="Times New Roman" w:hAnsi="Times New Roman" w:cs="Times New Roman"/>
          <w:sz w:val="32"/>
          <w:szCs w:val="32"/>
        </w:rPr>
        <w:t>ffective filling pressure</w:t>
      </w:r>
      <w:r w:rsidR="00386125">
        <w:rPr>
          <w:rFonts w:ascii="Times New Roman" w:hAnsi="Times New Roman" w:cs="Times New Roman"/>
          <w:sz w:val="32"/>
          <w:szCs w:val="32"/>
        </w:rPr>
        <w:t xml:space="preserve">. </w:t>
      </w:r>
      <w:r w:rsidR="00507311" w:rsidRPr="00507311">
        <w:rPr>
          <w:rFonts w:ascii="Times New Roman" w:hAnsi="Times New Roman" w:cs="Times New Roman"/>
          <w:i/>
          <w:sz w:val="28"/>
          <w:szCs w:val="28"/>
        </w:rPr>
        <w:t>(</w:t>
      </w:r>
      <w:r w:rsidR="00386125" w:rsidRPr="00507311">
        <w:rPr>
          <w:rFonts w:ascii="Times New Roman" w:hAnsi="Times New Roman" w:cs="Times New Roman"/>
          <w:i/>
          <w:sz w:val="28"/>
          <w:szCs w:val="28"/>
        </w:rPr>
        <w:t xml:space="preserve">Effective filling pressure </w:t>
      </w:r>
      <w:r w:rsidR="00F603C5" w:rsidRPr="00507311">
        <w:rPr>
          <w:rFonts w:ascii="Times New Roman" w:hAnsi="Times New Roman" w:cs="Times New Roman"/>
          <w:i/>
          <w:sz w:val="28"/>
          <w:szCs w:val="28"/>
        </w:rPr>
        <w:t>is the pressure gradient between inside &amp; outside of the ventricle.</w:t>
      </w:r>
      <w:r w:rsidR="00507311" w:rsidRPr="00507311">
        <w:rPr>
          <w:rFonts w:ascii="Times New Roman" w:hAnsi="Times New Roman" w:cs="Times New Roman"/>
          <w:i/>
          <w:sz w:val="28"/>
          <w:szCs w:val="28"/>
        </w:rPr>
        <w:t>)</w:t>
      </w:r>
      <w:r w:rsidR="00F603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03C5" w:rsidRDefault="00EF1575" w:rsidP="00F603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32" style="position:absolute;margin-left:182.25pt;margin-top:11pt;width:21pt;height:.7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32" style="position:absolute;margin-left:246pt;margin-top:10.25pt;width:21pt;height:.75pt;z-index:251659264" o:connectortype="straight">
            <v:stroke endarrow="block"/>
          </v:shape>
        </w:pict>
      </w:r>
      <w:r w:rsidR="00F603C5">
        <w:rPr>
          <w:rFonts w:ascii="Times New Roman" w:hAnsi="Times New Roman" w:cs="Times New Roman"/>
          <w:sz w:val="32"/>
          <w:szCs w:val="32"/>
        </w:rPr>
        <w:t xml:space="preserve"> </w:t>
      </w:r>
      <w:r w:rsidR="00386125">
        <w:rPr>
          <w:rFonts w:ascii="Times New Roman" w:hAnsi="Times New Roman" w:cs="Times New Roman"/>
          <w:sz w:val="32"/>
          <w:szCs w:val="32"/>
        </w:rPr>
        <w:t>↑</w:t>
      </w:r>
      <w:r w:rsidR="00507311" w:rsidRPr="00F603C5">
        <w:rPr>
          <w:rFonts w:ascii="Times New Roman" w:hAnsi="Times New Roman" w:cs="Times New Roman"/>
          <w:sz w:val="32"/>
          <w:szCs w:val="32"/>
        </w:rPr>
        <w:t>Effective filling pressure</w:t>
      </w:r>
      <w:r w:rsidR="00507311">
        <w:rPr>
          <w:rFonts w:ascii="Times New Roman" w:hAnsi="Times New Roman" w:cs="Times New Roman"/>
          <w:sz w:val="32"/>
          <w:szCs w:val="32"/>
        </w:rPr>
        <w:t xml:space="preserve"> </w:t>
      </w:r>
      <w:r w:rsidR="00F603C5">
        <w:rPr>
          <w:rFonts w:ascii="Times New Roman" w:hAnsi="Times New Roman" w:cs="Times New Roman"/>
          <w:sz w:val="32"/>
          <w:szCs w:val="32"/>
        </w:rPr>
        <w:t xml:space="preserve"> </w:t>
      </w:r>
      <w:r w:rsidR="00386125">
        <w:rPr>
          <w:rFonts w:ascii="Times New Roman" w:hAnsi="Times New Roman" w:cs="Times New Roman"/>
          <w:sz w:val="32"/>
          <w:szCs w:val="32"/>
        </w:rPr>
        <w:t xml:space="preserve">     </w:t>
      </w:r>
      <w:r w:rsidR="00F603C5">
        <w:rPr>
          <w:rFonts w:ascii="Times New Roman" w:hAnsi="Times New Roman" w:cs="Times New Roman"/>
          <w:sz w:val="32"/>
          <w:szCs w:val="32"/>
        </w:rPr>
        <w:t xml:space="preserve"> </w:t>
      </w:r>
      <w:r w:rsidR="00386125">
        <w:rPr>
          <w:rFonts w:ascii="Times New Roman" w:hAnsi="Times New Roman" w:cs="Times New Roman"/>
          <w:sz w:val="32"/>
          <w:szCs w:val="32"/>
        </w:rPr>
        <w:t xml:space="preserve"> ↑</w:t>
      </w:r>
      <w:r w:rsidR="00F603C5">
        <w:rPr>
          <w:rFonts w:ascii="Times New Roman" w:hAnsi="Times New Roman" w:cs="Times New Roman"/>
          <w:sz w:val="32"/>
          <w:szCs w:val="32"/>
        </w:rPr>
        <w:t xml:space="preserve">VR   </w:t>
      </w:r>
      <w:r w:rsidR="00386125">
        <w:rPr>
          <w:rFonts w:ascii="Times New Roman" w:hAnsi="Times New Roman" w:cs="Times New Roman"/>
          <w:sz w:val="32"/>
          <w:szCs w:val="32"/>
        </w:rPr>
        <w:t xml:space="preserve">    </w:t>
      </w:r>
      <w:r w:rsidR="00507311">
        <w:rPr>
          <w:rFonts w:ascii="Times New Roman" w:hAnsi="Times New Roman" w:cs="Times New Roman"/>
          <w:sz w:val="32"/>
          <w:szCs w:val="32"/>
        </w:rPr>
        <w:t xml:space="preserve">  </w:t>
      </w:r>
      <w:r w:rsidR="00386125">
        <w:rPr>
          <w:rFonts w:ascii="Times New Roman" w:hAnsi="Times New Roman" w:cs="Times New Roman"/>
          <w:sz w:val="32"/>
          <w:szCs w:val="32"/>
        </w:rPr>
        <w:t>↑</w:t>
      </w:r>
      <w:r w:rsidR="00F603C5">
        <w:rPr>
          <w:rFonts w:ascii="Times New Roman" w:hAnsi="Times New Roman" w:cs="Times New Roman"/>
          <w:sz w:val="32"/>
          <w:szCs w:val="32"/>
        </w:rPr>
        <w:t xml:space="preserve">EDV </w:t>
      </w:r>
    </w:p>
    <w:p w:rsidR="0026707F" w:rsidRPr="0026707F" w:rsidRDefault="0026707F" w:rsidP="00F603C5">
      <w:pPr>
        <w:spacing w:line="240" w:lineRule="auto"/>
        <w:rPr>
          <w:rFonts w:ascii="Times New Roman" w:hAnsi="Times New Roman" w:cs="Times New Roman"/>
          <w:sz w:val="18"/>
          <w:szCs w:val="32"/>
          <w:u w:val="single"/>
        </w:rPr>
      </w:pPr>
    </w:p>
    <w:p w:rsidR="00386125" w:rsidRDefault="0026707F" w:rsidP="00F603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6707F">
        <w:rPr>
          <w:rFonts w:ascii="Times New Roman" w:hAnsi="Times New Roman" w:cs="Times New Roman"/>
          <w:sz w:val="36"/>
          <w:szCs w:val="32"/>
          <w:u w:val="single"/>
        </w:rPr>
        <w:t>c)</w:t>
      </w:r>
      <w:proofErr w:type="spellStart"/>
      <w:r w:rsidR="00386125" w:rsidRPr="0026707F">
        <w:rPr>
          <w:rFonts w:ascii="Times New Roman" w:hAnsi="Times New Roman" w:cs="Times New Roman"/>
          <w:sz w:val="36"/>
          <w:szCs w:val="32"/>
          <w:u w:val="single"/>
        </w:rPr>
        <w:t>Distensibility</w:t>
      </w:r>
      <w:proofErr w:type="spellEnd"/>
      <w:proofErr w:type="gramEnd"/>
      <w:r w:rsidR="00386125" w:rsidRPr="0026707F">
        <w:rPr>
          <w:rFonts w:ascii="Times New Roman" w:hAnsi="Times New Roman" w:cs="Times New Roman"/>
          <w:sz w:val="36"/>
          <w:szCs w:val="32"/>
          <w:u w:val="single"/>
        </w:rPr>
        <w:t xml:space="preserve"> of ventricle</w:t>
      </w:r>
      <w:r w:rsidR="00386125" w:rsidRPr="00507311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386125">
        <w:rPr>
          <w:rFonts w:ascii="Times New Roman" w:hAnsi="Times New Roman" w:cs="Times New Roman"/>
          <w:sz w:val="32"/>
          <w:szCs w:val="32"/>
        </w:rPr>
        <w:t xml:space="preserve"> EDV is directly proportional to </w:t>
      </w:r>
      <w:proofErr w:type="spellStart"/>
      <w:r w:rsidR="00386125">
        <w:rPr>
          <w:rFonts w:ascii="Times New Roman" w:hAnsi="Times New Roman" w:cs="Times New Roman"/>
          <w:sz w:val="32"/>
          <w:szCs w:val="32"/>
        </w:rPr>
        <w:t>distensibility</w:t>
      </w:r>
      <w:proofErr w:type="spellEnd"/>
      <w:r w:rsidR="00386125">
        <w:rPr>
          <w:rFonts w:ascii="Times New Roman" w:hAnsi="Times New Roman" w:cs="Times New Roman"/>
          <w:sz w:val="32"/>
          <w:szCs w:val="32"/>
        </w:rPr>
        <w:t xml:space="preserve"> of ventricle .</w:t>
      </w:r>
    </w:p>
    <w:p w:rsidR="00386125" w:rsidRDefault="00EF1575" w:rsidP="00F603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margin-left:327pt;margin-top:10.45pt;width:19.5pt;height: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32" style="position:absolute;margin-left:177pt;margin-top:11.2pt;width:19.5pt;height:.75pt;z-index:251660288" o:connectortype="straight">
            <v:stroke endarrow="block"/>
          </v:shape>
        </w:pict>
      </w:r>
      <w:r w:rsidR="00386125">
        <w:rPr>
          <w:rFonts w:ascii="Times New Roman" w:hAnsi="Times New Roman" w:cs="Times New Roman"/>
          <w:sz w:val="32"/>
          <w:szCs w:val="32"/>
        </w:rPr>
        <w:t xml:space="preserve"> ↓</w:t>
      </w:r>
      <w:proofErr w:type="spellStart"/>
      <w:r w:rsidR="00386125">
        <w:rPr>
          <w:rFonts w:ascii="Times New Roman" w:hAnsi="Times New Roman" w:cs="Times New Roman"/>
          <w:sz w:val="32"/>
          <w:szCs w:val="32"/>
        </w:rPr>
        <w:t>Distensibility</w:t>
      </w:r>
      <w:proofErr w:type="spellEnd"/>
      <w:r w:rsidR="00386125">
        <w:rPr>
          <w:rFonts w:ascii="Times New Roman" w:hAnsi="Times New Roman" w:cs="Times New Roman"/>
          <w:sz w:val="32"/>
          <w:szCs w:val="32"/>
        </w:rPr>
        <w:t xml:space="preserve"> of ventricle      </w:t>
      </w:r>
      <w:r w:rsidR="00507311">
        <w:rPr>
          <w:rFonts w:ascii="Times New Roman" w:hAnsi="Times New Roman" w:cs="Times New Roman"/>
          <w:sz w:val="32"/>
          <w:szCs w:val="32"/>
        </w:rPr>
        <w:t xml:space="preserve"> </w:t>
      </w:r>
      <w:r w:rsidR="00386125">
        <w:rPr>
          <w:rFonts w:ascii="Times New Roman" w:hAnsi="Times New Roman" w:cs="Times New Roman"/>
          <w:sz w:val="32"/>
          <w:szCs w:val="32"/>
        </w:rPr>
        <w:t>↓ventricular filling       ↓EDV</w:t>
      </w:r>
    </w:p>
    <w:p w:rsidR="0026707F" w:rsidRPr="0026707F" w:rsidRDefault="0026707F" w:rsidP="00F603C5">
      <w:pPr>
        <w:spacing w:line="240" w:lineRule="auto"/>
        <w:rPr>
          <w:rFonts w:ascii="Times New Roman" w:hAnsi="Times New Roman" w:cs="Times New Roman"/>
          <w:sz w:val="20"/>
          <w:szCs w:val="32"/>
        </w:rPr>
      </w:pPr>
    </w:p>
    <w:p w:rsidR="0026707F" w:rsidRDefault="0026707F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6707F">
        <w:rPr>
          <w:rFonts w:ascii="Times New Roman" w:hAnsi="Times New Roman" w:cs="Times New Roman"/>
          <w:sz w:val="36"/>
          <w:szCs w:val="32"/>
          <w:u w:val="single"/>
        </w:rPr>
        <w:t>d)</w:t>
      </w:r>
      <w:proofErr w:type="spellStart"/>
      <w:r w:rsidR="00507311" w:rsidRPr="0026707F">
        <w:rPr>
          <w:rFonts w:ascii="Times New Roman" w:hAnsi="Times New Roman" w:cs="Times New Roman"/>
          <w:sz w:val="36"/>
          <w:szCs w:val="32"/>
          <w:u w:val="single"/>
        </w:rPr>
        <w:t>Atrial</w:t>
      </w:r>
      <w:proofErr w:type="spellEnd"/>
      <w:proofErr w:type="gramEnd"/>
      <w:r w:rsidR="00507311" w:rsidRPr="0026707F">
        <w:rPr>
          <w:rFonts w:ascii="Times New Roman" w:hAnsi="Times New Roman" w:cs="Times New Roman"/>
          <w:sz w:val="36"/>
          <w:szCs w:val="32"/>
          <w:u w:val="single"/>
        </w:rPr>
        <w:t xml:space="preserve"> contraction:</w:t>
      </w:r>
      <w:r w:rsidR="00507311" w:rsidRPr="0026707F">
        <w:rPr>
          <w:rFonts w:ascii="Times New Roman" w:hAnsi="Times New Roman" w:cs="Times New Roman"/>
          <w:sz w:val="36"/>
          <w:szCs w:val="32"/>
        </w:rPr>
        <w:t xml:space="preserve"> </w:t>
      </w:r>
      <w:r w:rsidR="00507311">
        <w:rPr>
          <w:rFonts w:ascii="Times New Roman" w:hAnsi="Times New Roman" w:cs="Times New Roman"/>
          <w:sz w:val="32"/>
          <w:szCs w:val="32"/>
        </w:rPr>
        <w:t xml:space="preserve">EDV is directly proportional to </w:t>
      </w:r>
      <w:proofErr w:type="spellStart"/>
      <w:r w:rsidR="00507311">
        <w:rPr>
          <w:rFonts w:ascii="Times New Roman" w:hAnsi="Times New Roman" w:cs="Times New Roman"/>
          <w:sz w:val="32"/>
          <w:szCs w:val="32"/>
        </w:rPr>
        <w:t>atrial</w:t>
      </w:r>
      <w:proofErr w:type="spellEnd"/>
      <w:r w:rsidR="00507311">
        <w:rPr>
          <w:rFonts w:ascii="Times New Roman" w:hAnsi="Times New Roman" w:cs="Times New Roman"/>
          <w:sz w:val="32"/>
          <w:szCs w:val="32"/>
        </w:rPr>
        <w:t xml:space="preserve"> contraction. </w:t>
      </w:r>
    </w:p>
    <w:p w:rsidR="00507311" w:rsidRDefault="00EF1575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6"/>
          <w:szCs w:val="32"/>
          <w:u w:val="single"/>
        </w:rPr>
        <w:pict>
          <v:shape id="_x0000_s1032" type="#_x0000_t32" style="position:absolute;margin-left:172.5pt;margin-top:11.2pt;width:19.5pt;height:.75pt;z-index:251664384" o:connectortype="straight">
            <v:stroke endarrow="block"/>
          </v:shape>
        </w:pict>
      </w:r>
      <w:r w:rsidR="00507311">
        <w:rPr>
          <w:rFonts w:ascii="Times New Roman" w:hAnsi="Times New Roman" w:cs="Times New Roman"/>
          <w:sz w:val="32"/>
          <w:szCs w:val="32"/>
        </w:rPr>
        <w:t xml:space="preserve">Stronger </w:t>
      </w:r>
      <w:proofErr w:type="spellStart"/>
      <w:r w:rsidR="00507311">
        <w:rPr>
          <w:rFonts w:ascii="Times New Roman" w:hAnsi="Times New Roman" w:cs="Times New Roman"/>
          <w:sz w:val="32"/>
          <w:szCs w:val="32"/>
        </w:rPr>
        <w:t>atrial</w:t>
      </w:r>
      <w:proofErr w:type="spellEnd"/>
      <w:r w:rsidR="00507311">
        <w:rPr>
          <w:rFonts w:ascii="Times New Roman" w:hAnsi="Times New Roman" w:cs="Times New Roman"/>
          <w:sz w:val="32"/>
          <w:szCs w:val="32"/>
        </w:rPr>
        <w:t xml:space="preserve"> contraction       ↑EDV</w:t>
      </w:r>
    </w:p>
    <w:p w:rsidR="00E15092" w:rsidRDefault="00E15092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7B54" w:rsidRDefault="00507311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b/>
          <w:sz w:val="40"/>
          <w:szCs w:val="32"/>
        </w:rPr>
        <w:lastRenderedPageBreak/>
        <w:t>End systolic volume (ESV):</w:t>
      </w:r>
      <w:r w:rsidRPr="000D7B54">
        <w:rPr>
          <w:rFonts w:ascii="Times New Roman" w:hAnsi="Times New Roman" w:cs="Times New Roman"/>
          <w:sz w:val="40"/>
          <w:szCs w:val="32"/>
        </w:rPr>
        <w:t xml:space="preserve"> </w:t>
      </w:r>
    </w:p>
    <w:p w:rsidR="00507311" w:rsidRDefault="00507311" w:rsidP="000D7B5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the volume of blood remaining in the ventricles at the end of ventricular systole. It is </w:t>
      </w:r>
      <w:r w:rsidR="00E15092">
        <w:rPr>
          <w:rFonts w:ascii="Times New Roman" w:hAnsi="Times New Roman" w:cs="Times New Roman"/>
          <w:sz w:val="32"/>
          <w:szCs w:val="32"/>
        </w:rPr>
        <w:t xml:space="preserve">about </w:t>
      </w:r>
      <w:r>
        <w:rPr>
          <w:rFonts w:ascii="Times New Roman" w:hAnsi="Times New Roman" w:cs="Times New Roman"/>
          <w:sz w:val="32"/>
          <w:szCs w:val="32"/>
        </w:rPr>
        <w:t xml:space="preserve">40 to 50 ml. </w:t>
      </w:r>
    </w:p>
    <w:p w:rsidR="00507311" w:rsidRPr="000D7B54" w:rsidRDefault="005C52F0" w:rsidP="00507311">
      <w:pPr>
        <w:spacing w:line="240" w:lineRule="auto"/>
        <w:rPr>
          <w:rFonts w:ascii="Times New Roman" w:hAnsi="Times New Roman" w:cs="Times New Roman"/>
          <w:sz w:val="36"/>
          <w:szCs w:val="32"/>
          <w:u w:val="single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>Factors affecting ESV</w:t>
      </w:r>
      <w:r w:rsidR="00507311" w:rsidRPr="000D7B54">
        <w:rPr>
          <w:rFonts w:ascii="Times New Roman" w:hAnsi="Times New Roman" w:cs="Times New Roman"/>
          <w:sz w:val="36"/>
          <w:szCs w:val="32"/>
          <w:u w:val="single"/>
        </w:rPr>
        <w:t xml:space="preserve">: </w:t>
      </w:r>
    </w:p>
    <w:p w:rsidR="00E15092" w:rsidRPr="00E15092" w:rsidRDefault="00507311" w:rsidP="00E1509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5092">
        <w:rPr>
          <w:rFonts w:ascii="Times New Roman" w:hAnsi="Times New Roman" w:cs="Times New Roman"/>
          <w:sz w:val="32"/>
          <w:szCs w:val="32"/>
        </w:rPr>
        <w:t xml:space="preserve">Pressure load </w:t>
      </w:r>
    </w:p>
    <w:p w:rsidR="00507311" w:rsidRDefault="00507311" w:rsidP="00E1509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5092">
        <w:rPr>
          <w:rFonts w:ascii="Times New Roman" w:hAnsi="Times New Roman" w:cs="Times New Roman"/>
          <w:sz w:val="32"/>
          <w:szCs w:val="32"/>
        </w:rPr>
        <w:t>Vigor of myocardial contraction</w:t>
      </w:r>
    </w:p>
    <w:p w:rsidR="000D7B54" w:rsidRPr="000D7B54" w:rsidRDefault="000D7B54" w:rsidP="000D7B54">
      <w:pPr>
        <w:pStyle w:val="ListParagraph"/>
        <w:spacing w:line="240" w:lineRule="auto"/>
        <w:ind w:left="360"/>
        <w:rPr>
          <w:rFonts w:ascii="Times New Roman" w:hAnsi="Times New Roman" w:cs="Times New Roman"/>
          <w:szCs w:val="32"/>
        </w:rPr>
      </w:pPr>
    </w:p>
    <w:p w:rsidR="00507311" w:rsidRDefault="000D7B54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D7B54">
        <w:rPr>
          <w:rFonts w:ascii="Times New Roman" w:hAnsi="Times New Roman" w:cs="Times New Roman"/>
          <w:sz w:val="36"/>
          <w:szCs w:val="32"/>
          <w:u w:val="single"/>
        </w:rPr>
        <w:t>a)</w:t>
      </w:r>
      <w:proofErr w:type="gramEnd"/>
      <w:r w:rsidR="00E15092" w:rsidRPr="000D7B54">
        <w:rPr>
          <w:rFonts w:ascii="Times New Roman" w:hAnsi="Times New Roman" w:cs="Times New Roman"/>
          <w:sz w:val="36"/>
          <w:szCs w:val="32"/>
          <w:u w:val="single"/>
        </w:rPr>
        <w:t>Pressure load:</w:t>
      </w:r>
      <w:r w:rsidR="00E15092" w:rsidRPr="000D7B54">
        <w:rPr>
          <w:rFonts w:ascii="Times New Roman" w:hAnsi="Times New Roman" w:cs="Times New Roman"/>
          <w:sz w:val="36"/>
          <w:szCs w:val="32"/>
        </w:rPr>
        <w:t xml:space="preserve"> </w:t>
      </w:r>
      <w:r w:rsidR="00E15092">
        <w:rPr>
          <w:rFonts w:ascii="Times New Roman" w:hAnsi="Times New Roman" w:cs="Times New Roman"/>
          <w:sz w:val="32"/>
          <w:szCs w:val="32"/>
        </w:rPr>
        <w:t>It is the pressure within aorta, against which ventricle is pumping.</w:t>
      </w:r>
    </w:p>
    <w:p w:rsidR="00E15092" w:rsidRDefault="00EF1575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4" type="#_x0000_t32" style="position:absolute;margin-left:39.75pt;margin-top:11.2pt;width:19.5pt;height:.75pt;z-index:251666432" o:connectortype="straight">
            <v:stroke endarrow="block"/>
          </v:shape>
        </w:pict>
      </w:r>
      <w:r w:rsidR="00E15092">
        <w:rPr>
          <w:rFonts w:ascii="Times New Roman" w:hAnsi="Times New Roman" w:cs="Times New Roman"/>
          <w:sz w:val="32"/>
          <w:szCs w:val="32"/>
        </w:rPr>
        <w:t xml:space="preserve">   ↑BP      ↑ESV unless force of contraction is increased</w:t>
      </w:r>
    </w:p>
    <w:p w:rsidR="00E15092" w:rsidRDefault="00EF1575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3" type="#_x0000_t32" style="position:absolute;margin-left:39.75pt;margin-top:10.55pt;width:19.5pt;height:.75pt;z-index:251665408" o:connectortype="straight">
            <v:stroke endarrow="block"/>
          </v:shape>
        </w:pict>
      </w:r>
      <w:r w:rsidR="00E15092">
        <w:rPr>
          <w:rFonts w:ascii="Times New Roman" w:hAnsi="Times New Roman" w:cs="Times New Roman"/>
          <w:sz w:val="32"/>
          <w:szCs w:val="32"/>
        </w:rPr>
        <w:t xml:space="preserve">   ↓BP      ↓ESV</w:t>
      </w:r>
    </w:p>
    <w:p w:rsidR="00AA50DC" w:rsidRPr="000D7B54" w:rsidRDefault="00AA50DC" w:rsidP="00E15092">
      <w:pPr>
        <w:spacing w:line="240" w:lineRule="auto"/>
        <w:rPr>
          <w:rFonts w:ascii="Times New Roman" w:hAnsi="Times New Roman" w:cs="Times New Roman"/>
          <w:sz w:val="16"/>
          <w:szCs w:val="32"/>
          <w:u w:val="single"/>
        </w:rPr>
      </w:pPr>
    </w:p>
    <w:p w:rsidR="000D7B54" w:rsidRDefault="000D7B54" w:rsidP="00E15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0D7B54">
        <w:rPr>
          <w:rFonts w:ascii="Times New Roman" w:hAnsi="Times New Roman" w:cs="Times New Roman"/>
          <w:sz w:val="36"/>
          <w:szCs w:val="32"/>
          <w:u w:val="single"/>
        </w:rPr>
        <w:t>b)</w:t>
      </w:r>
      <w:proofErr w:type="gramEnd"/>
      <w:r w:rsidR="00E15092" w:rsidRPr="000D7B54">
        <w:rPr>
          <w:rFonts w:ascii="Times New Roman" w:hAnsi="Times New Roman" w:cs="Times New Roman"/>
          <w:sz w:val="36"/>
          <w:szCs w:val="32"/>
          <w:u w:val="single"/>
        </w:rPr>
        <w:t>Vigor of myocardial contraction:</w:t>
      </w:r>
      <w:r w:rsidR="00E15092" w:rsidRPr="000D7B54">
        <w:rPr>
          <w:rFonts w:ascii="Times New Roman" w:hAnsi="Times New Roman" w:cs="Times New Roman"/>
          <w:sz w:val="36"/>
          <w:szCs w:val="32"/>
        </w:rPr>
        <w:t xml:space="preserve"> </w:t>
      </w:r>
    </w:p>
    <w:p w:rsidR="00E15092" w:rsidRDefault="00E15092" w:rsidP="00E1509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depends on –</w:t>
      </w:r>
    </w:p>
    <w:p w:rsidR="00E15092" w:rsidRPr="00AA50DC" w:rsidRDefault="00E15092" w:rsidP="00AA50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0DC">
        <w:rPr>
          <w:rFonts w:ascii="Times New Roman" w:hAnsi="Times New Roman" w:cs="Times New Roman"/>
          <w:sz w:val="32"/>
          <w:szCs w:val="32"/>
        </w:rPr>
        <w:t>Metabolic condition of the cell</w:t>
      </w:r>
    </w:p>
    <w:p w:rsidR="00AA50DC" w:rsidRPr="00AA50DC" w:rsidRDefault="00E15092" w:rsidP="00AA50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A50DC">
        <w:rPr>
          <w:rFonts w:ascii="Times New Roman" w:hAnsi="Times New Roman" w:cs="Times New Roman"/>
          <w:sz w:val="32"/>
          <w:szCs w:val="32"/>
        </w:rPr>
        <w:t>Heterometric</w:t>
      </w:r>
      <w:proofErr w:type="spellEnd"/>
      <w:r w:rsidRPr="00AA50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50DC">
        <w:rPr>
          <w:rFonts w:ascii="Times New Roman" w:hAnsi="Times New Roman" w:cs="Times New Roman"/>
          <w:sz w:val="32"/>
          <w:szCs w:val="32"/>
        </w:rPr>
        <w:t>autoregulation</w:t>
      </w:r>
      <w:proofErr w:type="spellEnd"/>
    </w:p>
    <w:p w:rsidR="00AA50DC" w:rsidRPr="00AA50DC" w:rsidRDefault="00AA50DC" w:rsidP="00AA50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0DC">
        <w:rPr>
          <w:rFonts w:ascii="Times New Roman" w:hAnsi="Times New Roman" w:cs="Times New Roman"/>
          <w:sz w:val="32"/>
          <w:szCs w:val="32"/>
        </w:rPr>
        <w:t>CNS action</w:t>
      </w:r>
    </w:p>
    <w:p w:rsidR="00E15092" w:rsidRPr="00AA50DC" w:rsidRDefault="00E15092" w:rsidP="00AA50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A50DC">
        <w:rPr>
          <w:rFonts w:ascii="Times New Roman" w:hAnsi="Times New Roman" w:cs="Times New Roman"/>
          <w:sz w:val="32"/>
          <w:szCs w:val="32"/>
        </w:rPr>
        <w:t>Homeometric</w:t>
      </w:r>
      <w:proofErr w:type="spellEnd"/>
      <w:r w:rsidRPr="00AA50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50DC">
        <w:rPr>
          <w:rFonts w:ascii="Times New Roman" w:hAnsi="Times New Roman" w:cs="Times New Roman"/>
          <w:sz w:val="32"/>
          <w:szCs w:val="32"/>
        </w:rPr>
        <w:t>autoregulation</w:t>
      </w:r>
      <w:proofErr w:type="spellEnd"/>
    </w:p>
    <w:p w:rsidR="00AA50DC" w:rsidRDefault="00AA50DC" w:rsidP="00AA50D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50DC">
        <w:rPr>
          <w:rFonts w:ascii="Times New Roman" w:hAnsi="Times New Roman" w:cs="Times New Roman"/>
          <w:sz w:val="32"/>
          <w:szCs w:val="32"/>
        </w:rPr>
        <w:t>Interval between beats</w:t>
      </w:r>
    </w:p>
    <w:p w:rsidR="00AA50DC" w:rsidRPr="000D7B54" w:rsidRDefault="00AA50DC" w:rsidP="00AA50DC">
      <w:pPr>
        <w:spacing w:line="240" w:lineRule="auto"/>
        <w:rPr>
          <w:rFonts w:ascii="Times New Roman" w:hAnsi="Times New Roman" w:cs="Times New Roman"/>
          <w:szCs w:val="32"/>
        </w:rPr>
      </w:pPr>
    </w:p>
    <w:p w:rsidR="00AA50DC" w:rsidRDefault="00AA50DC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7B54">
        <w:rPr>
          <w:rFonts w:ascii="Times New Roman" w:hAnsi="Times New Roman" w:cs="Times New Roman"/>
          <w:sz w:val="36"/>
          <w:szCs w:val="32"/>
          <w:u w:val="single"/>
        </w:rPr>
        <w:t>Heterometric</w:t>
      </w:r>
      <w:proofErr w:type="spellEnd"/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proofErr w:type="spellStart"/>
      <w:r w:rsidRPr="000D7B54">
        <w:rPr>
          <w:rFonts w:ascii="Times New Roman" w:hAnsi="Times New Roman" w:cs="Times New Roman"/>
          <w:sz w:val="36"/>
          <w:szCs w:val="32"/>
          <w:u w:val="single"/>
        </w:rPr>
        <w:t>autoregulation</w:t>
      </w:r>
      <w:proofErr w:type="spellEnd"/>
      <w:r w:rsidRPr="000D7B54">
        <w:rPr>
          <w:rFonts w:ascii="Times New Roman" w:hAnsi="Times New Roman" w:cs="Times New Roman"/>
          <w:sz w:val="36"/>
          <w:szCs w:val="32"/>
          <w:u w:val="single"/>
        </w:rPr>
        <w:t>:</w:t>
      </w:r>
      <w:r w:rsidRPr="000D7B54"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Force of contraction depends on change in cardiac muscle </w:t>
      </w:r>
      <w:proofErr w:type="spellStart"/>
      <w:r>
        <w:rPr>
          <w:rFonts w:ascii="Times New Roman" w:hAnsi="Times New Roman" w:cs="Times New Roman"/>
          <w:sz w:val="32"/>
          <w:szCs w:val="32"/>
        </w:rPr>
        <w:t>fibre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length.</w:t>
      </w:r>
    </w:p>
    <w:p w:rsidR="00AA50DC" w:rsidRDefault="00AA50DC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0D7B54">
        <w:rPr>
          <w:rFonts w:ascii="Times New Roman" w:hAnsi="Times New Roman" w:cs="Times New Roman"/>
          <w:sz w:val="36"/>
          <w:szCs w:val="32"/>
          <w:u w:val="single"/>
        </w:rPr>
        <w:t>Homeometric</w:t>
      </w:r>
      <w:proofErr w:type="spellEnd"/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 </w:t>
      </w:r>
      <w:proofErr w:type="spellStart"/>
      <w:r w:rsidRPr="000D7B54">
        <w:rPr>
          <w:rFonts w:ascii="Times New Roman" w:hAnsi="Times New Roman" w:cs="Times New Roman"/>
          <w:sz w:val="36"/>
          <w:szCs w:val="32"/>
          <w:u w:val="single"/>
        </w:rPr>
        <w:t>autoregulation</w:t>
      </w:r>
      <w:proofErr w:type="spellEnd"/>
      <w:r w:rsidRPr="000D7B54">
        <w:rPr>
          <w:rFonts w:ascii="Times New Roman" w:hAnsi="Times New Roman" w:cs="Times New Roman"/>
          <w:sz w:val="36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Regulation due to changes in contractility independent of length.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Example- </w:t>
      </w:r>
      <w:proofErr w:type="spellStart"/>
      <w:r>
        <w:rPr>
          <w:rFonts w:ascii="Times New Roman" w:hAnsi="Times New Roman" w:cs="Times New Roman"/>
          <w:sz w:val="32"/>
          <w:szCs w:val="32"/>
        </w:rPr>
        <w:t>Ionotropic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agents such as digitalis, catecholamine.</w:t>
      </w:r>
      <w:proofErr w:type="gramEnd"/>
    </w:p>
    <w:p w:rsidR="007148E1" w:rsidRDefault="007148E1" w:rsidP="00AA50D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B54" w:rsidRDefault="000D7B54" w:rsidP="00AA50DC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0D7B54" w:rsidRDefault="00AA50DC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b/>
          <w:sz w:val="40"/>
          <w:szCs w:val="32"/>
        </w:rPr>
        <w:lastRenderedPageBreak/>
        <w:t>Stroke volume (SV):</w:t>
      </w:r>
      <w:r w:rsidRPr="000D7B54">
        <w:rPr>
          <w:rFonts w:ascii="Times New Roman" w:hAnsi="Times New Roman" w:cs="Times New Roman"/>
          <w:sz w:val="40"/>
          <w:szCs w:val="32"/>
        </w:rPr>
        <w:t xml:space="preserve"> </w:t>
      </w:r>
    </w:p>
    <w:p w:rsidR="00AA50DC" w:rsidRDefault="00AA50DC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volume of</w:t>
      </w:r>
      <w:r w:rsidR="002B0729">
        <w:rPr>
          <w:rFonts w:ascii="Times New Roman" w:hAnsi="Times New Roman" w:cs="Times New Roman"/>
          <w:sz w:val="32"/>
          <w:szCs w:val="32"/>
        </w:rPr>
        <w:t xml:space="preserve"> blood ejected from each ventricle in each</w:t>
      </w:r>
      <w:r>
        <w:rPr>
          <w:rFonts w:ascii="Times New Roman" w:hAnsi="Times New Roman" w:cs="Times New Roman"/>
          <w:sz w:val="32"/>
          <w:szCs w:val="32"/>
        </w:rPr>
        <w:t xml:space="preserve"> beat. It is about 60 to 70 ml. </w:t>
      </w:r>
    </w:p>
    <w:p w:rsidR="00AA50DC" w:rsidRDefault="00AA50DC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SV = EDV – ESV</w:t>
      </w:r>
    </w:p>
    <w:p w:rsidR="00AA50DC" w:rsidRPr="000D7B54" w:rsidRDefault="00AA50DC" w:rsidP="00AA50DC">
      <w:pPr>
        <w:spacing w:line="240" w:lineRule="auto"/>
        <w:rPr>
          <w:rFonts w:ascii="Times New Roman" w:hAnsi="Times New Roman" w:cs="Times New Roman"/>
          <w:sz w:val="36"/>
          <w:szCs w:val="32"/>
          <w:u w:val="single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>Factors affecting SV:</w:t>
      </w:r>
    </w:p>
    <w:p w:rsidR="005C52F0" w:rsidRDefault="008125A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a) </w:t>
      </w:r>
      <w:r w:rsidR="005C52F0" w:rsidRPr="000D7B54">
        <w:rPr>
          <w:rFonts w:ascii="Times New Roman" w:hAnsi="Times New Roman" w:cs="Times New Roman"/>
          <w:sz w:val="36"/>
          <w:szCs w:val="32"/>
          <w:u w:val="single"/>
        </w:rPr>
        <w:t>Venous return:</w:t>
      </w:r>
      <w:r w:rsidR="005C52F0" w:rsidRPr="000D7B54">
        <w:rPr>
          <w:rFonts w:ascii="Times New Roman" w:hAnsi="Times New Roman" w:cs="Times New Roman"/>
          <w:sz w:val="36"/>
          <w:szCs w:val="32"/>
        </w:rPr>
        <w:t xml:space="preserve"> </w:t>
      </w:r>
      <w:r w:rsidR="005C52F0">
        <w:rPr>
          <w:rFonts w:ascii="Times New Roman" w:hAnsi="Times New Roman" w:cs="Times New Roman"/>
          <w:sz w:val="32"/>
          <w:szCs w:val="32"/>
        </w:rPr>
        <w:t>SV is directly proportional to VR.</w:t>
      </w:r>
    </w:p>
    <w:p w:rsidR="005C52F0" w:rsidRDefault="00EF157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6" type="#_x0000_t32" style="position:absolute;margin-left:101.25pt;margin-top:10.5pt;width:19.5pt;height:.75pt;z-index:251668480" o:connectortype="straight">
            <v:stroke endarrow="block"/>
          </v:shape>
        </w:pict>
      </w: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5" type="#_x0000_t32" style="position:absolute;margin-left:32.25pt;margin-top:10.5pt;width:19.5pt;height:.75pt;z-index:251667456" o:connectortype="straight">
            <v:stroke endarrow="block"/>
          </v:shape>
        </w:pict>
      </w:r>
      <w:r w:rsidR="005C52F0">
        <w:rPr>
          <w:rFonts w:ascii="Times New Roman" w:hAnsi="Times New Roman" w:cs="Times New Roman"/>
          <w:sz w:val="32"/>
          <w:szCs w:val="32"/>
        </w:rPr>
        <w:t>↑VR       ↑EDV      ↑SV (due to Frank- Starling mechanism)</w:t>
      </w:r>
    </w:p>
    <w:p w:rsidR="005C52F0" w:rsidRPr="005C52F0" w:rsidRDefault="005C52F0" w:rsidP="00AA50D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52F0">
        <w:rPr>
          <w:rFonts w:ascii="Times New Roman" w:hAnsi="Times New Roman" w:cs="Times New Roman"/>
          <w:i/>
          <w:sz w:val="28"/>
          <w:szCs w:val="28"/>
        </w:rPr>
        <w:t>Frank- Starling mechanism: Greater the heart muscle is stretched during filling, the gr</w:t>
      </w:r>
      <w:r w:rsidR="00FA173A">
        <w:rPr>
          <w:rFonts w:ascii="Times New Roman" w:hAnsi="Times New Roman" w:cs="Times New Roman"/>
          <w:i/>
          <w:sz w:val="28"/>
          <w:szCs w:val="28"/>
        </w:rPr>
        <w:t xml:space="preserve">eater is the force of </w:t>
      </w:r>
      <w:proofErr w:type="gramStart"/>
      <w:r w:rsidR="00FA173A">
        <w:rPr>
          <w:rFonts w:ascii="Times New Roman" w:hAnsi="Times New Roman" w:cs="Times New Roman"/>
          <w:i/>
          <w:sz w:val="28"/>
          <w:szCs w:val="28"/>
        </w:rPr>
        <w:t>contraction ,</w:t>
      </w:r>
      <w:r w:rsidRPr="005C52F0">
        <w:rPr>
          <w:rFonts w:ascii="Times New Roman" w:hAnsi="Times New Roman" w:cs="Times New Roman"/>
          <w:i/>
          <w:sz w:val="28"/>
          <w:szCs w:val="28"/>
        </w:rPr>
        <w:t>greater</w:t>
      </w:r>
      <w:proofErr w:type="gramEnd"/>
      <w:r w:rsidRPr="005C52F0">
        <w:rPr>
          <w:rFonts w:ascii="Times New Roman" w:hAnsi="Times New Roman" w:cs="Times New Roman"/>
          <w:i/>
          <w:sz w:val="28"/>
          <w:szCs w:val="28"/>
        </w:rPr>
        <w:t xml:space="preserve"> is the quantity of blood pumped into aorta.</w:t>
      </w:r>
    </w:p>
    <w:p w:rsidR="005C52F0" w:rsidRDefault="008125A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b) </w:t>
      </w:r>
      <w:r w:rsidR="005C52F0" w:rsidRPr="000D7B54">
        <w:rPr>
          <w:rFonts w:ascii="Times New Roman" w:hAnsi="Times New Roman" w:cs="Times New Roman"/>
          <w:sz w:val="36"/>
          <w:szCs w:val="32"/>
          <w:u w:val="single"/>
        </w:rPr>
        <w:t>Heart rate:</w:t>
      </w:r>
      <w:r w:rsidR="005C52F0" w:rsidRPr="000D7B54">
        <w:rPr>
          <w:rFonts w:ascii="Times New Roman" w:hAnsi="Times New Roman" w:cs="Times New Roman"/>
          <w:sz w:val="36"/>
          <w:szCs w:val="32"/>
        </w:rPr>
        <w:t xml:space="preserve"> </w:t>
      </w:r>
      <w:r w:rsidR="005C52F0">
        <w:rPr>
          <w:rFonts w:ascii="Times New Roman" w:hAnsi="Times New Roman" w:cs="Times New Roman"/>
          <w:sz w:val="32"/>
          <w:szCs w:val="32"/>
        </w:rPr>
        <w:t>SV is inversely proportional to HR</w:t>
      </w:r>
    </w:p>
    <w:p w:rsidR="005C52F0" w:rsidRDefault="00EF157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7" type="#_x0000_t32" style="position:absolute;margin-left:236.25pt;margin-top:9.75pt;width:19.5pt;height:.75pt;z-index:251669504" o:connectortype="straight">
            <v:stroke endarrow="block"/>
          </v:shape>
        </w:pict>
      </w: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8" type="#_x0000_t32" style="position:absolute;margin-left:169.5pt;margin-top:10.5pt;width:19.5pt;height:.75pt;z-index:251670528" o:connectortype="straight">
            <v:stroke endarrow="block"/>
          </v:shape>
        </w:pict>
      </w: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39" type="#_x0000_t32" style="position:absolute;margin-left:48.75pt;margin-top:9.75pt;width:19.5pt;height:.75pt;z-index:251671552" o:connectortype="straight">
            <v:stroke endarrow="block"/>
          </v:shape>
        </w:pict>
      </w:r>
      <w:r w:rsidR="005C52F0">
        <w:rPr>
          <w:rFonts w:ascii="Times New Roman" w:hAnsi="Times New Roman" w:cs="Times New Roman"/>
          <w:sz w:val="32"/>
          <w:szCs w:val="32"/>
        </w:rPr>
        <w:t xml:space="preserve">  ↑HR          ↓Filling time        ↓EDV       ↓SV</w:t>
      </w:r>
    </w:p>
    <w:p w:rsidR="005C52F0" w:rsidRDefault="008125A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c) </w:t>
      </w:r>
      <w:r w:rsidR="005C52F0" w:rsidRPr="000D7B54">
        <w:rPr>
          <w:rFonts w:ascii="Times New Roman" w:hAnsi="Times New Roman" w:cs="Times New Roman"/>
          <w:sz w:val="36"/>
          <w:szCs w:val="32"/>
          <w:u w:val="single"/>
        </w:rPr>
        <w:t>Force of contraction</w:t>
      </w:r>
      <w:r w:rsidR="00A37E2F" w:rsidRPr="000D7B54">
        <w:rPr>
          <w:rFonts w:ascii="Times New Roman" w:hAnsi="Times New Roman" w:cs="Times New Roman"/>
          <w:sz w:val="36"/>
          <w:szCs w:val="32"/>
          <w:u w:val="single"/>
        </w:rPr>
        <w:t xml:space="preserve"> of heart</w:t>
      </w:r>
      <w:r w:rsidR="005C52F0" w:rsidRPr="000D7B54">
        <w:rPr>
          <w:rFonts w:ascii="Times New Roman" w:hAnsi="Times New Roman" w:cs="Times New Roman"/>
          <w:sz w:val="36"/>
          <w:szCs w:val="32"/>
          <w:u w:val="single"/>
        </w:rPr>
        <w:t>:</w:t>
      </w:r>
      <w:r w:rsidR="005C52F0">
        <w:rPr>
          <w:rFonts w:ascii="Times New Roman" w:hAnsi="Times New Roman" w:cs="Times New Roman"/>
          <w:sz w:val="32"/>
          <w:szCs w:val="32"/>
        </w:rPr>
        <w:t xml:space="preserve"> </w:t>
      </w:r>
      <w:r w:rsidR="00A37E2F">
        <w:rPr>
          <w:rFonts w:ascii="Times New Roman" w:hAnsi="Times New Roman" w:cs="Times New Roman"/>
          <w:sz w:val="32"/>
          <w:szCs w:val="32"/>
        </w:rPr>
        <w:t xml:space="preserve">SV is directly proportional to force of contraction. </w:t>
      </w:r>
    </w:p>
    <w:p w:rsidR="00A37E2F" w:rsidRDefault="00EF1575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41" type="#_x0000_t32" style="position:absolute;margin-left:53.25pt;margin-top:27.65pt;width:19.5pt;height:.75pt;z-index:251673600" o:connectortype="straight">
            <v:stroke endarrow="block"/>
          </v:shape>
        </w:pict>
      </w: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40" type="#_x0000_t32" style="position:absolute;margin-left:351.75pt;margin-top:11.15pt;width:19.5pt;height:.75pt;z-index:251672576" o:connectortype="straight">
            <v:stroke endarrow="block"/>
          </v:shape>
        </w:pict>
      </w:r>
      <w:r w:rsidR="00A37E2F">
        <w:rPr>
          <w:rFonts w:ascii="Times New Roman" w:hAnsi="Times New Roman" w:cs="Times New Roman"/>
          <w:sz w:val="32"/>
          <w:szCs w:val="32"/>
        </w:rPr>
        <w:t>↑Force of contraction (due to sympathetic stimulation)       ↑Ejection fraction        ↑SV</w:t>
      </w:r>
    </w:p>
    <w:p w:rsidR="00A37E2F" w:rsidRDefault="008125A5" w:rsidP="00A37E2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7B54">
        <w:rPr>
          <w:rFonts w:ascii="Times New Roman" w:hAnsi="Times New Roman" w:cs="Times New Roman"/>
          <w:sz w:val="36"/>
          <w:szCs w:val="32"/>
          <w:u w:val="single"/>
        </w:rPr>
        <w:t xml:space="preserve">d) </w:t>
      </w:r>
      <w:r w:rsidR="00A37E2F" w:rsidRPr="000D7B54">
        <w:rPr>
          <w:rFonts w:ascii="Times New Roman" w:hAnsi="Times New Roman" w:cs="Times New Roman"/>
          <w:sz w:val="36"/>
          <w:szCs w:val="32"/>
          <w:u w:val="single"/>
        </w:rPr>
        <w:t>Total peripheral resistance</w:t>
      </w:r>
      <w:r w:rsidR="00A37E2F" w:rsidRPr="000D7B54">
        <w:rPr>
          <w:rFonts w:ascii="Times New Roman" w:hAnsi="Times New Roman" w:cs="Times New Roman"/>
          <w:sz w:val="36"/>
          <w:szCs w:val="32"/>
        </w:rPr>
        <w:t xml:space="preserve">: </w:t>
      </w:r>
      <w:r w:rsidR="00A37E2F">
        <w:rPr>
          <w:rFonts w:ascii="Times New Roman" w:hAnsi="Times New Roman" w:cs="Times New Roman"/>
          <w:sz w:val="32"/>
          <w:szCs w:val="32"/>
        </w:rPr>
        <w:t>SV is inversely proportional to TPR.</w:t>
      </w:r>
    </w:p>
    <w:p w:rsidR="00A37E2F" w:rsidRDefault="00A37E2F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634A" w:rsidRPr="00AC2D78" w:rsidRDefault="00F20A6F" w:rsidP="0072634A">
      <w:pPr>
        <w:pStyle w:val="Pa95"/>
        <w:spacing w:before="1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Ejection </w:t>
      </w:r>
      <w:proofErr w:type="spellStart"/>
      <w:r w:rsidR="0072634A" w:rsidRPr="00AC2D78">
        <w:rPr>
          <w:rFonts w:ascii="Times New Roman" w:hAnsi="Times New Roman" w:cs="Times New Roman"/>
          <w:b/>
          <w:color w:val="000000"/>
          <w:sz w:val="32"/>
          <w:szCs w:val="32"/>
        </w:rPr>
        <w:t>fraction</w:t>
      </w:r>
      <w:proofErr w:type="gramStart"/>
      <w:r w:rsidR="0072634A" w:rsidRPr="00AC2D7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="0072634A" w:rsidRPr="00AC2D78">
        <w:rPr>
          <w:rFonts w:ascii="Times New Roman" w:hAnsi="Times New Roman" w:cs="Times New Roman"/>
          <w:color w:val="000000"/>
          <w:sz w:val="32"/>
          <w:szCs w:val="32"/>
        </w:rPr>
        <w:t>The</w:t>
      </w:r>
      <w:proofErr w:type="spellEnd"/>
      <w:proofErr w:type="gramEnd"/>
      <w:r w:rsidR="0072634A" w:rsidRPr="00AC2D78">
        <w:rPr>
          <w:rFonts w:ascii="Times New Roman" w:hAnsi="Times New Roman" w:cs="Times New Roman"/>
          <w:color w:val="000000"/>
          <w:sz w:val="32"/>
          <w:szCs w:val="32"/>
        </w:rPr>
        <w:t xml:space="preserve"> fraction of the end-diastolic volume that is ejected is called the </w:t>
      </w:r>
      <w:r w:rsidR="0072634A" w:rsidRPr="00AC2D78">
        <w:rPr>
          <w:rFonts w:ascii="Times New Roman" w:hAnsi="Times New Roman" w:cs="Times New Roman"/>
          <w:iCs/>
          <w:color w:val="000000"/>
          <w:sz w:val="32"/>
          <w:szCs w:val="32"/>
        </w:rPr>
        <w:t>ejection fraction</w:t>
      </w:r>
      <w:r w:rsidR="0072634A">
        <w:rPr>
          <w:rFonts w:ascii="Times New Roman" w:hAnsi="Times New Roman" w:cs="Times New Roman"/>
          <w:color w:val="000000"/>
          <w:sz w:val="32"/>
          <w:szCs w:val="32"/>
        </w:rPr>
        <w:t>. It is usually</w:t>
      </w:r>
      <w:r w:rsidR="0072634A" w:rsidRPr="00AC2D78">
        <w:rPr>
          <w:rFonts w:ascii="Times New Roman" w:hAnsi="Times New Roman" w:cs="Times New Roman"/>
          <w:color w:val="000000"/>
          <w:sz w:val="32"/>
          <w:szCs w:val="32"/>
        </w:rPr>
        <w:t xml:space="preserve"> about 0.6 (or 60 percent). </w:t>
      </w:r>
    </w:p>
    <w:p w:rsidR="0072634A" w:rsidRDefault="0072634A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2634A" w:rsidRDefault="0072634A" w:rsidP="00AA50D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7B54" w:rsidRDefault="000D7B54" w:rsidP="00AA50DC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0D7B54" w:rsidRDefault="000D7B54" w:rsidP="00AA50DC">
      <w:pPr>
        <w:spacing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594C86" w:rsidRPr="00723E48" w:rsidRDefault="00594C86" w:rsidP="00594C86">
      <w:pPr>
        <w:spacing w:line="240" w:lineRule="auto"/>
        <w:rPr>
          <w:rFonts w:ascii="Times New Roman" w:hAnsi="Times New Roman" w:cs="Times New Roman"/>
          <w:sz w:val="44"/>
          <w:szCs w:val="32"/>
          <w:u w:val="single"/>
        </w:rPr>
      </w:pPr>
      <w:r w:rsidRPr="00723E48">
        <w:rPr>
          <w:rFonts w:ascii="Times New Roman" w:hAnsi="Times New Roman" w:cs="Times New Roman"/>
          <w:b/>
          <w:sz w:val="44"/>
          <w:szCs w:val="32"/>
          <w:u w:val="single"/>
        </w:rPr>
        <w:lastRenderedPageBreak/>
        <w:t>Venous return (VR):</w:t>
      </w:r>
      <w:r w:rsidRPr="00723E48">
        <w:rPr>
          <w:rFonts w:ascii="Times New Roman" w:hAnsi="Times New Roman" w:cs="Times New Roman"/>
          <w:sz w:val="44"/>
          <w:szCs w:val="32"/>
          <w:u w:val="single"/>
        </w:rPr>
        <w:t xml:space="preserve"> </w:t>
      </w:r>
    </w:p>
    <w:p w:rsidR="002D3C4A" w:rsidRDefault="00594C86" w:rsidP="00594C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amount of blood that returns to the heart per minute is called venous return. </w:t>
      </w:r>
    </w:p>
    <w:p w:rsidR="00594C86" w:rsidRDefault="00594C86" w:rsidP="00594C8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about 5-6 L/min</w:t>
      </w:r>
      <w:r w:rsidR="002D3C4A">
        <w:rPr>
          <w:rFonts w:ascii="Times New Roman" w:hAnsi="Times New Roman" w:cs="Times New Roman"/>
          <w:sz w:val="32"/>
          <w:szCs w:val="32"/>
        </w:rPr>
        <w:t xml:space="preserve"> (equal to cardiac output)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4C86" w:rsidRPr="00723E48" w:rsidRDefault="00594C86" w:rsidP="00723E4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23E48">
        <w:rPr>
          <w:rFonts w:ascii="Times New Roman" w:hAnsi="Times New Roman" w:cs="Times New Roman"/>
          <w:b/>
          <w:sz w:val="36"/>
          <w:szCs w:val="32"/>
          <w:u w:val="single"/>
        </w:rPr>
        <w:t>Factors affecting venous return:</w:t>
      </w:r>
    </w:p>
    <w:p w:rsidR="00594C86" w:rsidRDefault="00EF1575" w:rsidP="00723E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53" type="#_x0000_t32" style="position:absolute;left:0;text-align:left;margin-left:348pt;margin-top:11pt;width:19.5pt;height:.75pt;z-index:251686912" o:connectortype="straight">
            <v:stroke endarrow="block"/>
          </v:shape>
        </w:pict>
      </w:r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>Pressure gradient</w:t>
      </w:r>
      <w:r w:rsidR="00723E48">
        <w:rPr>
          <w:rFonts w:ascii="Times New Roman" w:hAnsi="Times New Roman" w:cs="Times New Roman"/>
          <w:sz w:val="32"/>
          <w:szCs w:val="32"/>
          <w:u w:val="single"/>
        </w:rPr>
        <w:t xml:space="preserve"> in vessels</w:t>
      </w:r>
      <w:r w:rsidR="00A20BDB">
        <w:rPr>
          <w:rFonts w:ascii="Times New Roman" w:hAnsi="Times New Roman" w:cs="Times New Roman"/>
          <w:sz w:val="32"/>
          <w:szCs w:val="32"/>
        </w:rPr>
        <w:t xml:space="preserve">: </w:t>
      </w:r>
      <w:r w:rsidR="00594C86">
        <w:rPr>
          <w:rFonts w:ascii="Times New Roman" w:hAnsi="Times New Roman" w:cs="Times New Roman"/>
          <w:sz w:val="32"/>
          <w:szCs w:val="32"/>
        </w:rPr>
        <w:t xml:space="preserve"> ↑</w:t>
      </w:r>
      <w:r w:rsidR="00594C86" w:rsidRPr="006007DD">
        <w:rPr>
          <w:rFonts w:ascii="Times New Roman" w:hAnsi="Times New Roman" w:cs="Times New Roman"/>
          <w:sz w:val="32"/>
          <w:szCs w:val="32"/>
        </w:rPr>
        <w:t>Pressure gradient</w:t>
      </w:r>
      <w:r w:rsidR="00594C86">
        <w:rPr>
          <w:rFonts w:ascii="Times New Roman" w:hAnsi="Times New Roman" w:cs="Times New Roman"/>
          <w:sz w:val="32"/>
          <w:szCs w:val="32"/>
        </w:rPr>
        <w:t xml:space="preserve">      </w:t>
      </w:r>
      <w:r w:rsidR="00A20BDB">
        <w:rPr>
          <w:rFonts w:ascii="Times New Roman" w:hAnsi="Times New Roman" w:cs="Times New Roman"/>
          <w:sz w:val="32"/>
          <w:szCs w:val="32"/>
        </w:rPr>
        <w:t xml:space="preserve"> </w:t>
      </w:r>
      <w:r w:rsidR="00594C86">
        <w:rPr>
          <w:rFonts w:ascii="Times New Roman" w:hAnsi="Times New Roman" w:cs="Times New Roman"/>
          <w:sz w:val="32"/>
          <w:szCs w:val="32"/>
        </w:rPr>
        <w:t>↑VR</w:t>
      </w:r>
    </w:p>
    <w:p w:rsidR="00723E48" w:rsidRPr="00E7558A" w:rsidRDefault="00723E48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32"/>
        </w:rPr>
      </w:pPr>
    </w:p>
    <w:p w:rsidR="00A20BDB" w:rsidRDefault="00A20BDB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23E48">
        <w:rPr>
          <w:rFonts w:ascii="Times New Roman" w:hAnsi="Times New Roman" w:cs="Times New Roman"/>
          <w:noProof/>
          <w:sz w:val="32"/>
          <w:szCs w:val="32"/>
        </w:rPr>
        <w:t>(</w:t>
      </w:r>
      <w:r w:rsidR="00723E48" w:rsidRPr="00723E48">
        <w:rPr>
          <w:rFonts w:ascii="Times New Roman" w:hAnsi="Times New Roman" w:cs="Times New Roman"/>
          <w:sz w:val="32"/>
          <w:szCs w:val="32"/>
        </w:rPr>
        <w:t>Pressure gradient</w:t>
      </w:r>
      <w:r w:rsidR="00723E48">
        <w:rPr>
          <w:rFonts w:ascii="Times New Roman" w:hAnsi="Times New Roman" w:cs="Times New Roman"/>
          <w:sz w:val="32"/>
          <w:szCs w:val="32"/>
        </w:rPr>
        <w:t>: Mean systemic filling pressure -</w:t>
      </w:r>
      <w:r w:rsidR="00723E48" w:rsidRPr="00723E4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23E48">
        <w:rPr>
          <w:rFonts w:ascii="Times New Roman" w:hAnsi="Times New Roman" w:cs="Times New Roman"/>
          <w:noProof/>
          <w:sz w:val="32"/>
          <w:szCs w:val="32"/>
        </w:rPr>
        <w:t>right atrial pressure.</w:t>
      </w:r>
    </w:p>
    <w:p w:rsidR="00723E48" w:rsidRDefault="00723E48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↑</w:t>
      </w:r>
      <w:r w:rsidR="00EF1575"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32" style="position:absolute;left:0;text-align:left;margin-left:240.75pt;margin-top:9.8pt;width:19.5pt;height:.75pt;z-index:2516940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32"/>
          <w:szCs w:val="32"/>
        </w:rPr>
        <w:t>Mean systemic filling pressure        ↑VR</w:t>
      </w:r>
    </w:p>
    <w:p w:rsidR="00723E48" w:rsidRDefault="00EF1575" w:rsidP="00723E48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F1575">
        <w:rPr>
          <w:noProof/>
        </w:rPr>
        <w:pict>
          <v:shape id="_x0000_s1061" type="#_x0000_t32" style="position:absolute;left:0;text-align:left;margin-left:192pt;margin-top:10.1pt;width:19.5pt;height:.75pt;z-index:251695104" o:connectortype="straight">
            <v:stroke endarrow="block"/>
          </v:shape>
        </w:pict>
      </w:r>
      <w:r w:rsidR="00723E48">
        <w:rPr>
          <w:rFonts w:ascii="Times New Roman" w:hAnsi="Times New Roman" w:cs="Times New Roman"/>
          <w:sz w:val="32"/>
          <w:szCs w:val="32"/>
        </w:rPr>
        <w:t xml:space="preserve">     </w:t>
      </w:r>
      <w:r w:rsidR="00723E48" w:rsidRPr="00723E48">
        <w:rPr>
          <w:rFonts w:ascii="Times New Roman" w:hAnsi="Times New Roman" w:cs="Times New Roman"/>
          <w:sz w:val="32"/>
          <w:szCs w:val="32"/>
        </w:rPr>
        <w:t>↑</w:t>
      </w:r>
      <w:r w:rsidR="00723E48" w:rsidRPr="00723E48">
        <w:rPr>
          <w:rFonts w:ascii="Times New Roman" w:hAnsi="Times New Roman" w:cs="Times New Roman"/>
          <w:noProof/>
          <w:sz w:val="32"/>
          <w:szCs w:val="32"/>
        </w:rPr>
        <w:t xml:space="preserve"> Right atrial pressure          </w:t>
      </w:r>
      <w:r w:rsidR="00723E48" w:rsidRPr="00723E48">
        <w:rPr>
          <w:rFonts w:ascii="Times New Roman" w:hAnsi="Times New Roman" w:cs="Times New Roman"/>
          <w:sz w:val="32"/>
          <w:szCs w:val="32"/>
        </w:rPr>
        <w:t>↓VR</w:t>
      </w:r>
      <w:r w:rsidR="00B812C8">
        <w:rPr>
          <w:rFonts w:ascii="Times New Roman" w:hAnsi="Times New Roman" w:cs="Times New Roman"/>
          <w:sz w:val="32"/>
          <w:szCs w:val="32"/>
        </w:rPr>
        <w:t>)</w:t>
      </w:r>
    </w:p>
    <w:p w:rsidR="007731CF" w:rsidRPr="007731CF" w:rsidRDefault="007731CF" w:rsidP="00723E48">
      <w:pPr>
        <w:spacing w:line="240" w:lineRule="auto"/>
        <w:ind w:left="360"/>
        <w:jc w:val="both"/>
        <w:rPr>
          <w:rFonts w:ascii="Times New Roman" w:hAnsi="Times New Roman" w:cs="Times New Roman"/>
          <w:sz w:val="2"/>
          <w:szCs w:val="32"/>
        </w:rPr>
      </w:pPr>
    </w:p>
    <w:p w:rsidR="00060E4C" w:rsidRPr="00060E4C" w:rsidRDefault="00060E4C" w:rsidP="00060E4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 </w:t>
      </w:r>
      <w:r w:rsidRPr="00060E4C">
        <w:rPr>
          <w:rFonts w:ascii="Times New Roman" w:hAnsi="Times New Roman" w:cs="Times New Roman"/>
          <w:iCs/>
          <w:color w:val="000000"/>
          <w:sz w:val="32"/>
          <w:szCs w:val="20"/>
          <w:u w:val="single"/>
        </w:rPr>
        <w:t>Resistance to blood flow</w:t>
      </w:r>
      <w:r w:rsidRPr="00060E4C"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 </w:t>
      </w:r>
      <w:r w:rsidRPr="00060E4C">
        <w:rPr>
          <w:rFonts w:ascii="Times New Roman" w:hAnsi="Times New Roman" w:cs="Times New Roman"/>
          <w:color w:val="000000"/>
          <w:sz w:val="32"/>
          <w:szCs w:val="20"/>
        </w:rPr>
        <w:t xml:space="preserve">between the peripheral vessels and the </w:t>
      </w:r>
      <w:r>
        <w:rPr>
          <w:rFonts w:ascii="Times New Roman" w:hAnsi="Times New Roman" w:cs="Times New Roman"/>
          <w:color w:val="000000"/>
          <w:sz w:val="32"/>
          <w:szCs w:val="20"/>
        </w:rPr>
        <w:t>right</w:t>
      </w:r>
      <w:r w:rsidRPr="00060E4C">
        <w:rPr>
          <w:rFonts w:ascii="Times New Roman" w:hAnsi="Times New Roman" w:cs="Times New Roman"/>
          <w:color w:val="000000"/>
          <w:sz w:val="32"/>
          <w:szCs w:val="20"/>
        </w:rPr>
        <w:t xml:space="preserve"> atrium.</w:t>
      </w:r>
    </w:p>
    <w:p w:rsidR="00060E4C" w:rsidRDefault="00EF1575" w:rsidP="00060E4C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4" type="#_x0000_t32" style="position:absolute;left:0;text-align:left;margin-left:211.5pt;margin-top:10.15pt;width:19.5pt;height:.75pt;z-index:251698176" o:connectortype="straight">
            <v:stroke endarrow="block"/>
          </v:shape>
        </w:pict>
      </w:r>
      <w:r w:rsidR="00060E4C">
        <w:rPr>
          <w:rFonts w:ascii="Times New Roman" w:hAnsi="Times New Roman" w:cs="Times New Roman"/>
          <w:sz w:val="32"/>
          <w:szCs w:val="32"/>
        </w:rPr>
        <w:t>↑</w:t>
      </w:r>
      <w:r w:rsidR="00060E4C" w:rsidRPr="00060E4C"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 Resistance to blood flow</w:t>
      </w:r>
      <w:r w:rsidR="00060E4C">
        <w:rPr>
          <w:rFonts w:ascii="Times New Roman" w:hAnsi="Times New Roman" w:cs="Times New Roman"/>
          <w:iCs/>
          <w:color w:val="000000"/>
          <w:sz w:val="32"/>
          <w:szCs w:val="20"/>
        </w:rPr>
        <w:t xml:space="preserve">         </w:t>
      </w:r>
      <w:r w:rsidR="00060E4C" w:rsidRPr="00723E48">
        <w:rPr>
          <w:rFonts w:ascii="Times New Roman" w:hAnsi="Times New Roman" w:cs="Times New Roman"/>
          <w:sz w:val="32"/>
          <w:szCs w:val="32"/>
        </w:rPr>
        <w:t>↓VR</w:t>
      </w:r>
    </w:p>
    <w:p w:rsidR="00060E4C" w:rsidRDefault="00060E4C" w:rsidP="00060E4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32"/>
        </w:rPr>
      </w:pPr>
    </w:p>
    <w:p w:rsidR="007731CF" w:rsidRPr="007731CF" w:rsidRDefault="007731CF" w:rsidP="00060E4C">
      <w:pPr>
        <w:pStyle w:val="ListParagraph"/>
        <w:spacing w:line="240" w:lineRule="auto"/>
        <w:jc w:val="both"/>
        <w:rPr>
          <w:rFonts w:ascii="Times New Roman" w:hAnsi="Times New Roman" w:cs="Times New Roman"/>
          <w:sz w:val="14"/>
          <w:szCs w:val="32"/>
        </w:rPr>
      </w:pPr>
    </w:p>
    <w:p w:rsidR="00723E48" w:rsidRDefault="00C56C44" w:rsidP="00C56C4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↑</w:t>
      </w:r>
      <w:r w:rsidR="00723E48">
        <w:rPr>
          <w:rFonts w:ascii="Times New Roman" w:hAnsi="Times New Roman" w:cs="Times New Roman"/>
          <w:sz w:val="32"/>
          <w:szCs w:val="32"/>
          <w:u w:val="single"/>
        </w:rPr>
        <w:t>S</w:t>
      </w:r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>keletal muscle</w:t>
      </w:r>
      <w:r w:rsidR="00723E48">
        <w:rPr>
          <w:rFonts w:ascii="Times New Roman" w:hAnsi="Times New Roman" w:cs="Times New Roman"/>
          <w:sz w:val="32"/>
          <w:szCs w:val="32"/>
          <w:u w:val="single"/>
        </w:rPr>
        <w:t xml:space="preserve"> pump</w:t>
      </w:r>
      <w:r w:rsidR="00594C86">
        <w:rPr>
          <w:rFonts w:ascii="Times New Roman" w:hAnsi="Times New Roman" w:cs="Times New Roman"/>
          <w:sz w:val="32"/>
          <w:szCs w:val="32"/>
        </w:rPr>
        <w:t xml:space="preserve">: </w:t>
      </w:r>
      <w:r w:rsidR="00723E48">
        <w:rPr>
          <w:rFonts w:ascii="Times New Roman" w:hAnsi="Times New Roman" w:cs="Times New Roman"/>
          <w:sz w:val="32"/>
          <w:szCs w:val="32"/>
        </w:rPr>
        <w:t>↑VR</w:t>
      </w:r>
    </w:p>
    <w:p w:rsidR="00723E48" w:rsidRPr="00C56C44" w:rsidRDefault="00723E48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8"/>
          <w:szCs w:val="32"/>
        </w:rPr>
      </w:pPr>
    </w:p>
    <w:p w:rsidR="00C56C44" w:rsidRDefault="00EF1575" w:rsidP="00C56C4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0"/>
          <w:szCs w:val="30"/>
          <w:u w:val="single"/>
        </w:rPr>
        <w:pict>
          <v:shape id="_x0000_s1054" type="#_x0000_t32" style="position:absolute;left:0;text-align:left;margin-left:406.5pt;margin-top:10.45pt;width:19.5pt;height:.75pt;z-index:251687936" o:connectortype="straight">
            <v:stroke endarrow="block"/>
          </v:shape>
        </w:pict>
      </w:r>
      <w:r w:rsidRPr="00EF1575">
        <w:rPr>
          <w:rFonts w:ascii="Times New Roman" w:hAnsi="Times New Roman" w:cs="Times New Roman"/>
          <w:noProof/>
          <w:sz w:val="30"/>
          <w:szCs w:val="30"/>
          <w:u w:val="single"/>
        </w:rPr>
        <w:pict>
          <v:shape id="_x0000_s1055" type="#_x0000_t32" style="position:absolute;left:0;text-align:left;margin-left:221.25pt;margin-top:9.7pt;width:19.5pt;height:.75pt;z-index:251688960" o:connectortype="straight">
            <v:stroke endarrow="block"/>
          </v:shape>
        </w:pict>
      </w:r>
      <w:r w:rsidR="00594C86" w:rsidRPr="00C56C44">
        <w:rPr>
          <w:rFonts w:ascii="Times New Roman" w:hAnsi="Times New Roman" w:cs="Times New Roman"/>
          <w:sz w:val="30"/>
          <w:szCs w:val="30"/>
        </w:rPr>
        <w:t>Contraction of skeletal muscle</w:t>
      </w:r>
      <w:r w:rsidR="00C56C44" w:rsidRPr="00C56C44">
        <w:rPr>
          <w:rFonts w:ascii="Times New Roman" w:hAnsi="Times New Roman" w:cs="Times New Roman"/>
          <w:sz w:val="30"/>
          <w:szCs w:val="30"/>
        </w:rPr>
        <w:t xml:space="preserve">  </w:t>
      </w:r>
      <w:r w:rsidR="00594C86" w:rsidRPr="00C56C44">
        <w:rPr>
          <w:rFonts w:ascii="Times New Roman" w:hAnsi="Times New Roman" w:cs="Times New Roman"/>
          <w:sz w:val="30"/>
          <w:szCs w:val="30"/>
        </w:rPr>
        <w:t xml:space="preserve">   </w:t>
      </w:r>
      <w:r w:rsidR="00C56C44">
        <w:rPr>
          <w:rFonts w:ascii="Times New Roman" w:hAnsi="Times New Roman" w:cs="Times New Roman"/>
          <w:sz w:val="30"/>
          <w:szCs w:val="30"/>
        </w:rPr>
        <w:t xml:space="preserve">  </w:t>
      </w:r>
      <w:r w:rsidR="00594C86" w:rsidRPr="00C56C44">
        <w:rPr>
          <w:rFonts w:ascii="Times New Roman" w:hAnsi="Times New Roman" w:cs="Times New Roman"/>
          <w:sz w:val="30"/>
          <w:szCs w:val="30"/>
        </w:rPr>
        <w:t xml:space="preserve">compress underlying veins      </w:t>
      </w:r>
      <w:r w:rsidR="00C56C44" w:rsidRPr="00C56C44">
        <w:rPr>
          <w:rFonts w:ascii="Times New Roman" w:hAnsi="Times New Roman" w:cs="Times New Roman"/>
          <w:sz w:val="30"/>
          <w:szCs w:val="30"/>
        </w:rPr>
        <w:t>↑VR</w:t>
      </w:r>
      <w:r w:rsidR="00594C8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1CF" w:rsidRPr="007731CF" w:rsidRDefault="007731CF" w:rsidP="00C56C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594C86" w:rsidRDefault="00EF1575" w:rsidP="00723E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57" type="#_x0000_t32" style="position:absolute;left:0;text-align:left;margin-left:180.75pt;margin-top:28.9pt;width:18.75pt;height:0;z-index:251691008" o:connectortype="straight">
            <v:stroke endarrow="block"/>
          </v:shape>
        </w:pict>
      </w:r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 xml:space="preserve">Negative </w:t>
      </w:r>
      <w:proofErr w:type="spellStart"/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>intrathoracic</w:t>
      </w:r>
      <w:proofErr w:type="spellEnd"/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 xml:space="preserve"> pressure</w:t>
      </w:r>
      <w:r w:rsidR="00AB6CCB">
        <w:rPr>
          <w:rFonts w:ascii="Times New Roman" w:hAnsi="Times New Roman" w:cs="Times New Roman"/>
          <w:sz w:val="32"/>
          <w:szCs w:val="32"/>
        </w:rPr>
        <w:t xml:space="preserve">: During inspiration, more negative </w:t>
      </w:r>
      <w:proofErr w:type="spellStart"/>
      <w:r w:rsidR="00594C86">
        <w:rPr>
          <w:rFonts w:ascii="Times New Roman" w:hAnsi="Times New Roman" w:cs="Times New Roman"/>
          <w:sz w:val="32"/>
          <w:szCs w:val="32"/>
        </w:rPr>
        <w:t>intrathoracic</w:t>
      </w:r>
      <w:proofErr w:type="spellEnd"/>
      <w:r w:rsidR="00594C86">
        <w:rPr>
          <w:rFonts w:ascii="Times New Roman" w:hAnsi="Times New Roman" w:cs="Times New Roman"/>
          <w:sz w:val="32"/>
          <w:szCs w:val="32"/>
        </w:rPr>
        <w:t xml:space="preserve"> pressure</w:t>
      </w:r>
      <w:r w:rsidR="00AB6CCB">
        <w:rPr>
          <w:rFonts w:ascii="Times New Roman" w:hAnsi="Times New Roman" w:cs="Times New Roman"/>
          <w:sz w:val="32"/>
          <w:szCs w:val="32"/>
        </w:rPr>
        <w:t xml:space="preserve"> </w:t>
      </w:r>
      <w:r w:rsidR="00594C86">
        <w:rPr>
          <w:rFonts w:ascii="Times New Roman" w:hAnsi="Times New Roman" w:cs="Times New Roman"/>
          <w:sz w:val="32"/>
          <w:szCs w:val="32"/>
        </w:rPr>
        <w:t xml:space="preserve">      </w:t>
      </w:r>
      <w:r w:rsidR="00C56C44">
        <w:rPr>
          <w:rFonts w:ascii="Times New Roman" w:hAnsi="Times New Roman" w:cs="Times New Roman"/>
          <w:sz w:val="32"/>
          <w:szCs w:val="32"/>
        </w:rPr>
        <w:t xml:space="preserve"> ↑</w:t>
      </w:r>
      <w:r w:rsidR="00594C86">
        <w:rPr>
          <w:rFonts w:ascii="Times New Roman" w:hAnsi="Times New Roman" w:cs="Times New Roman"/>
          <w:sz w:val="32"/>
          <w:szCs w:val="32"/>
        </w:rPr>
        <w:t>VR</w:t>
      </w:r>
    </w:p>
    <w:p w:rsidR="007731CF" w:rsidRPr="007731CF" w:rsidRDefault="007731CF" w:rsidP="007731CF">
      <w:pPr>
        <w:pStyle w:val="ListParagraph"/>
        <w:spacing w:line="240" w:lineRule="auto"/>
        <w:jc w:val="both"/>
        <w:rPr>
          <w:rFonts w:ascii="Times New Roman" w:hAnsi="Times New Roman" w:cs="Times New Roman"/>
          <w:sz w:val="14"/>
          <w:szCs w:val="32"/>
        </w:rPr>
      </w:pPr>
    </w:p>
    <w:p w:rsidR="00873972" w:rsidRPr="00E7558A" w:rsidRDefault="00873972" w:rsidP="00873972">
      <w:pPr>
        <w:pStyle w:val="ListParagraph"/>
        <w:spacing w:line="240" w:lineRule="auto"/>
        <w:jc w:val="both"/>
        <w:rPr>
          <w:rFonts w:ascii="Times New Roman" w:hAnsi="Times New Roman" w:cs="Times New Roman"/>
          <w:sz w:val="16"/>
          <w:szCs w:val="32"/>
        </w:rPr>
      </w:pPr>
    </w:p>
    <w:p w:rsidR="00594C86" w:rsidRDefault="00EF1575" w:rsidP="00723E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58" type="#_x0000_t32" style="position:absolute;left:0;text-align:left;margin-left:159.75pt;margin-top:29.6pt;width:18.75pt;height:0;z-index:251692032" o:connectortype="straight">
            <v:stroke endarrow="block"/>
          </v:shape>
        </w:pict>
      </w:r>
      <w:r w:rsidR="00594C86" w:rsidRPr="00F20A6F">
        <w:rPr>
          <w:rFonts w:ascii="Times New Roman" w:hAnsi="Times New Roman" w:cs="Times New Roman"/>
          <w:sz w:val="32"/>
          <w:szCs w:val="32"/>
          <w:u w:val="single"/>
        </w:rPr>
        <w:t>Positive intra-abdominal pressure</w:t>
      </w:r>
      <w:r w:rsidR="00594C86">
        <w:rPr>
          <w:rFonts w:ascii="Times New Roman" w:hAnsi="Times New Roman" w:cs="Times New Roman"/>
          <w:sz w:val="32"/>
          <w:szCs w:val="32"/>
        </w:rPr>
        <w:t>: During inspiration, ↑</w:t>
      </w:r>
      <w:r w:rsidR="00594C86" w:rsidRPr="006007DD">
        <w:rPr>
          <w:rFonts w:ascii="Times New Roman" w:hAnsi="Times New Roman" w:cs="Times New Roman"/>
          <w:sz w:val="32"/>
          <w:szCs w:val="32"/>
        </w:rPr>
        <w:t>intra-abdominal pressure</w:t>
      </w:r>
      <w:r w:rsidR="00594C86">
        <w:rPr>
          <w:rFonts w:ascii="Times New Roman" w:hAnsi="Times New Roman" w:cs="Times New Roman"/>
          <w:sz w:val="32"/>
          <w:szCs w:val="32"/>
        </w:rPr>
        <w:t xml:space="preserve">      ↑VR</w:t>
      </w:r>
    </w:p>
    <w:p w:rsidR="00C56C44" w:rsidRDefault="00EF1575" w:rsidP="00873972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32" style="position:absolute;left:0;text-align:left;margin-left:99pt;margin-top:30pt;width:18.75pt;height:0;z-index:251696128" o:connectortype="straight">
            <v:stroke endarrow="block"/>
          </v:shape>
        </w:pict>
      </w:r>
      <w:r w:rsidR="00C56C44" w:rsidRPr="00C56C44">
        <w:rPr>
          <w:rFonts w:ascii="Times New Roman" w:hAnsi="Times New Roman" w:cs="Times New Roman"/>
          <w:noProof/>
          <w:sz w:val="32"/>
          <w:szCs w:val="32"/>
        </w:rPr>
        <w:t>(</w:t>
      </w:r>
      <w:r w:rsidR="00C56C44">
        <w:rPr>
          <w:rFonts w:ascii="Times New Roman" w:hAnsi="Times New Roman" w:cs="Times New Roman"/>
          <w:noProof/>
          <w:sz w:val="32"/>
          <w:szCs w:val="32"/>
        </w:rPr>
        <w:t xml:space="preserve">In expiration: </w:t>
      </w:r>
      <w:r w:rsidR="0087397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873972">
        <w:rPr>
          <w:rFonts w:ascii="Times New Roman" w:hAnsi="Times New Roman" w:cs="Times New Roman"/>
          <w:sz w:val="32"/>
          <w:szCs w:val="32"/>
        </w:rPr>
        <w:t>↑</w:t>
      </w:r>
      <w:proofErr w:type="spellStart"/>
      <w:r w:rsidR="00C56C44">
        <w:rPr>
          <w:rFonts w:ascii="Times New Roman" w:hAnsi="Times New Roman" w:cs="Times New Roman"/>
          <w:sz w:val="32"/>
          <w:szCs w:val="32"/>
        </w:rPr>
        <w:t>intrathoracic</w:t>
      </w:r>
      <w:proofErr w:type="spellEnd"/>
      <w:r w:rsidR="00C56C44">
        <w:rPr>
          <w:rFonts w:ascii="Times New Roman" w:hAnsi="Times New Roman" w:cs="Times New Roman"/>
          <w:sz w:val="32"/>
          <w:szCs w:val="32"/>
        </w:rPr>
        <w:t xml:space="preserve"> pressure</w:t>
      </w:r>
      <w:r w:rsidR="00873972">
        <w:rPr>
          <w:rFonts w:ascii="Times New Roman" w:hAnsi="Times New Roman" w:cs="Times New Roman"/>
          <w:sz w:val="32"/>
          <w:szCs w:val="32"/>
        </w:rPr>
        <w:t xml:space="preserve"> &amp; ↓</w:t>
      </w:r>
      <w:r w:rsidR="00873972" w:rsidRPr="006007DD">
        <w:rPr>
          <w:rFonts w:ascii="Times New Roman" w:hAnsi="Times New Roman" w:cs="Times New Roman"/>
          <w:sz w:val="32"/>
          <w:szCs w:val="32"/>
        </w:rPr>
        <w:t>intra-abdominal pressure</w:t>
      </w:r>
      <w:r w:rsidR="00C56C44">
        <w:rPr>
          <w:rFonts w:ascii="Times New Roman" w:hAnsi="Times New Roman" w:cs="Times New Roman"/>
          <w:sz w:val="32"/>
          <w:szCs w:val="32"/>
        </w:rPr>
        <w:t xml:space="preserve">      </w:t>
      </w:r>
      <w:r w:rsidR="00873972">
        <w:rPr>
          <w:rFonts w:ascii="Times New Roman" w:hAnsi="Times New Roman" w:cs="Times New Roman"/>
          <w:sz w:val="32"/>
          <w:szCs w:val="32"/>
        </w:rPr>
        <w:t xml:space="preserve">   </w:t>
      </w:r>
      <w:r w:rsidR="00873972" w:rsidRPr="00723E48">
        <w:rPr>
          <w:rFonts w:ascii="Times New Roman" w:hAnsi="Times New Roman" w:cs="Times New Roman"/>
          <w:sz w:val="32"/>
          <w:szCs w:val="32"/>
        </w:rPr>
        <w:t>↓VR</w:t>
      </w:r>
    </w:p>
    <w:p w:rsidR="007731CF" w:rsidRPr="007731CF" w:rsidRDefault="007731CF" w:rsidP="00873972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32"/>
        </w:rPr>
      </w:pPr>
    </w:p>
    <w:p w:rsidR="00C56C44" w:rsidRPr="00E7558A" w:rsidRDefault="00C56C44" w:rsidP="00C56C44">
      <w:pPr>
        <w:pStyle w:val="ListParagraph"/>
        <w:spacing w:line="240" w:lineRule="auto"/>
        <w:jc w:val="both"/>
        <w:rPr>
          <w:rFonts w:ascii="Times New Roman" w:hAnsi="Times New Roman" w:cs="Times New Roman"/>
          <w:sz w:val="14"/>
          <w:szCs w:val="32"/>
        </w:rPr>
      </w:pPr>
    </w:p>
    <w:p w:rsidR="00594C86" w:rsidRPr="0061018D" w:rsidRDefault="00EF1575" w:rsidP="00723E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59" type="#_x0000_t32" style="position:absolute;left:0;text-align:left;margin-left:333.75pt;margin-top:11.05pt;width:18.75pt;height:0;z-index:251693056" o:connectortype="straight">
            <v:stroke endarrow="block"/>
          </v:shape>
        </w:pict>
      </w:r>
      <w:r w:rsidR="00E95261">
        <w:rPr>
          <w:rFonts w:ascii="Times New Roman" w:hAnsi="Times New Roman" w:cs="Times New Roman"/>
          <w:sz w:val="32"/>
          <w:szCs w:val="32"/>
          <w:u w:val="single"/>
        </w:rPr>
        <w:t>Position of body (</w:t>
      </w:r>
      <w:r w:rsidR="00AB6CCB">
        <w:rPr>
          <w:rFonts w:ascii="Times New Roman" w:hAnsi="Times New Roman" w:cs="Times New Roman"/>
          <w:sz w:val="32"/>
          <w:szCs w:val="32"/>
          <w:u w:val="single"/>
        </w:rPr>
        <w:t>Effect of g</w:t>
      </w:r>
      <w:r w:rsidR="00594C86" w:rsidRPr="00873972">
        <w:rPr>
          <w:rFonts w:ascii="Times New Roman" w:hAnsi="Times New Roman" w:cs="Times New Roman"/>
          <w:sz w:val="32"/>
          <w:szCs w:val="32"/>
          <w:u w:val="single"/>
        </w:rPr>
        <w:t>ravity</w:t>
      </w:r>
      <w:r w:rsidR="00E95261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AB6CCB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94C86" w:rsidRPr="0061018D">
        <w:rPr>
          <w:rFonts w:ascii="Times New Roman" w:hAnsi="Times New Roman" w:cs="Times New Roman"/>
          <w:sz w:val="32"/>
          <w:szCs w:val="32"/>
        </w:rPr>
        <w:t xml:space="preserve"> </w:t>
      </w:r>
      <w:r w:rsidR="00AB6CCB">
        <w:rPr>
          <w:rFonts w:ascii="Times New Roman" w:hAnsi="Times New Roman" w:cs="Times New Roman"/>
          <w:sz w:val="32"/>
          <w:szCs w:val="32"/>
        </w:rPr>
        <w:t>↑ Gravity</w:t>
      </w:r>
      <w:r w:rsidR="00873972">
        <w:rPr>
          <w:rFonts w:ascii="Times New Roman" w:hAnsi="Times New Roman" w:cs="Times New Roman"/>
          <w:sz w:val="32"/>
          <w:szCs w:val="32"/>
        </w:rPr>
        <w:t xml:space="preserve"> </w:t>
      </w:r>
      <w:r w:rsidR="00AB6CCB">
        <w:rPr>
          <w:rFonts w:ascii="Times New Roman" w:hAnsi="Times New Roman" w:cs="Times New Roman"/>
          <w:sz w:val="32"/>
          <w:szCs w:val="32"/>
        </w:rPr>
        <w:t xml:space="preserve">      </w:t>
      </w:r>
      <w:r w:rsidR="00873972" w:rsidRPr="00723E48">
        <w:rPr>
          <w:rFonts w:ascii="Times New Roman" w:hAnsi="Times New Roman" w:cs="Times New Roman"/>
          <w:sz w:val="32"/>
          <w:szCs w:val="32"/>
        </w:rPr>
        <w:t>↓VR</w:t>
      </w:r>
      <w:r w:rsidR="00873972" w:rsidRPr="006101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C86" w:rsidRDefault="00594C86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95261">
        <w:rPr>
          <w:rFonts w:ascii="Times New Roman" w:hAnsi="Times New Roman" w:cs="Times New Roman"/>
          <w:sz w:val="32"/>
          <w:szCs w:val="32"/>
        </w:rPr>
        <w:t>In standing position, venous po</w:t>
      </w:r>
      <w:r w:rsidR="00E95261" w:rsidRPr="00E95261">
        <w:rPr>
          <w:rFonts w:ascii="Times New Roman" w:hAnsi="Times New Roman" w:cs="Times New Roman"/>
          <w:sz w:val="32"/>
          <w:szCs w:val="32"/>
        </w:rPr>
        <w:t xml:space="preserve">oling in the legs </w:t>
      </w:r>
      <w:proofErr w:type="gramStart"/>
      <w:r w:rsidR="00E95261" w:rsidRPr="00E95261">
        <w:rPr>
          <w:rFonts w:ascii="Times New Roman" w:hAnsi="Times New Roman" w:cs="Times New Roman"/>
          <w:sz w:val="32"/>
          <w:szCs w:val="32"/>
        </w:rPr>
        <w:t>occur</w:t>
      </w:r>
      <w:proofErr w:type="gramEnd"/>
      <w:r w:rsidR="00E95261" w:rsidRPr="00E95261">
        <w:rPr>
          <w:rFonts w:ascii="Times New Roman" w:hAnsi="Times New Roman" w:cs="Times New Roman"/>
          <w:sz w:val="32"/>
          <w:szCs w:val="32"/>
        </w:rPr>
        <w:t xml:space="preserve"> due to</w:t>
      </w:r>
      <w:r w:rsidRPr="00E95261">
        <w:rPr>
          <w:rFonts w:ascii="Times New Roman" w:hAnsi="Times New Roman" w:cs="Times New Roman"/>
          <w:sz w:val="32"/>
          <w:szCs w:val="32"/>
        </w:rPr>
        <w:t xml:space="preserve"> gravity</w:t>
      </w:r>
      <w:r w:rsidR="00E95261" w:rsidRPr="00E95261">
        <w:rPr>
          <w:rFonts w:ascii="Times New Roman" w:hAnsi="Times New Roman" w:cs="Times New Roman"/>
          <w:sz w:val="32"/>
          <w:szCs w:val="32"/>
        </w:rPr>
        <w:t>, so</w:t>
      </w:r>
      <w:r w:rsidR="00E95261">
        <w:rPr>
          <w:rFonts w:ascii="Times New Roman" w:hAnsi="Times New Roman" w:cs="Times New Roman"/>
          <w:sz w:val="32"/>
          <w:szCs w:val="32"/>
        </w:rPr>
        <w:t xml:space="preserve"> </w:t>
      </w:r>
      <w:r w:rsidR="00E95261" w:rsidRPr="00723E48">
        <w:rPr>
          <w:rFonts w:ascii="Times New Roman" w:hAnsi="Times New Roman" w:cs="Times New Roman"/>
          <w:sz w:val="32"/>
          <w:szCs w:val="32"/>
        </w:rPr>
        <w:t>↓VR</w:t>
      </w:r>
      <w:r w:rsidR="00E95261">
        <w:rPr>
          <w:rFonts w:ascii="Times New Roman" w:hAnsi="Times New Roman" w:cs="Times New Roman"/>
          <w:sz w:val="32"/>
          <w:szCs w:val="32"/>
        </w:rPr>
        <w:t>.</w:t>
      </w:r>
    </w:p>
    <w:p w:rsidR="007731CF" w:rsidRPr="007731CF" w:rsidRDefault="007731CF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32"/>
        </w:rPr>
      </w:pPr>
    </w:p>
    <w:p w:rsidR="00873972" w:rsidRPr="00E7558A" w:rsidRDefault="00873972" w:rsidP="00723E48">
      <w:pPr>
        <w:pStyle w:val="ListParagraph"/>
        <w:spacing w:line="240" w:lineRule="auto"/>
        <w:jc w:val="both"/>
        <w:rPr>
          <w:rFonts w:ascii="Times New Roman" w:hAnsi="Times New Roman" w:cs="Times New Roman"/>
          <w:sz w:val="10"/>
          <w:szCs w:val="32"/>
        </w:rPr>
      </w:pPr>
    </w:p>
    <w:p w:rsidR="00873972" w:rsidRPr="00E7558A" w:rsidRDefault="00EF1575" w:rsidP="00723E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F1575">
        <w:rPr>
          <w:rFonts w:ascii="Times New Roman" w:hAnsi="Times New Roman" w:cs="Times New Roman"/>
          <w:noProof/>
          <w:sz w:val="32"/>
          <w:szCs w:val="32"/>
          <w:u w:val="single"/>
        </w:rPr>
        <w:pict>
          <v:shape id="_x0000_s1063" type="#_x0000_t32" style="position:absolute;left:0;text-align:left;margin-left:141pt;margin-top:11.05pt;width:18.75pt;height:0;z-index:251697152" o:connectortype="straight">
            <v:stroke endarrow="block"/>
          </v:shape>
        </w:pict>
      </w:r>
      <w:r w:rsidR="00873972" w:rsidRPr="007731CF">
        <w:rPr>
          <w:rFonts w:ascii="Times New Roman" w:hAnsi="Times New Roman" w:cs="Times New Roman"/>
          <w:sz w:val="32"/>
          <w:szCs w:val="32"/>
          <w:u w:val="single"/>
        </w:rPr>
        <w:t>↑Blood volume</w:t>
      </w:r>
      <w:r w:rsidR="00873972" w:rsidRPr="00E7558A">
        <w:rPr>
          <w:rFonts w:ascii="Times New Roman" w:hAnsi="Times New Roman" w:cs="Times New Roman"/>
          <w:sz w:val="32"/>
          <w:szCs w:val="32"/>
        </w:rPr>
        <w:t xml:space="preserve">        ↑VR</w:t>
      </w:r>
    </w:p>
    <w:p w:rsidR="00E7558A" w:rsidRPr="00E7558A" w:rsidRDefault="00E7558A" w:rsidP="00E7558A">
      <w:pPr>
        <w:pStyle w:val="ListParagraph"/>
        <w:spacing w:line="240" w:lineRule="auto"/>
        <w:jc w:val="both"/>
        <w:rPr>
          <w:rFonts w:ascii="Times New Roman" w:hAnsi="Times New Roman" w:cs="Times New Roman"/>
          <w:i/>
          <w:sz w:val="20"/>
          <w:szCs w:val="32"/>
        </w:rPr>
      </w:pPr>
    </w:p>
    <w:p w:rsidR="007731CF" w:rsidRDefault="007731CF" w:rsidP="00010F19">
      <w:pPr>
        <w:pStyle w:val="Pa416"/>
        <w:jc w:val="both"/>
        <w:rPr>
          <w:rFonts w:ascii="Times New Roman" w:hAnsi="Times New Roman" w:cs="Times New Roman"/>
          <w:color w:val="000000"/>
          <w:sz w:val="32"/>
          <w:szCs w:val="20"/>
        </w:rPr>
      </w:pPr>
      <w:r>
        <w:rPr>
          <w:rFonts w:ascii="Times New Roman" w:hAnsi="Times New Roman" w:cs="Times New Roman"/>
          <w:color w:val="000000"/>
          <w:sz w:val="32"/>
          <w:szCs w:val="20"/>
        </w:rPr>
        <w:lastRenderedPageBreak/>
        <w:t xml:space="preserve">    </w:t>
      </w:r>
    </w:p>
    <w:p w:rsidR="00010F19" w:rsidRPr="002703BA" w:rsidRDefault="00010F19" w:rsidP="00010F19">
      <w:pPr>
        <w:pStyle w:val="Pa416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2703BA">
        <w:rPr>
          <w:rFonts w:ascii="Times New Roman" w:hAnsi="Times New Roman" w:cs="Times New Roman"/>
          <w:color w:val="000000"/>
          <w:sz w:val="32"/>
          <w:szCs w:val="20"/>
        </w:rPr>
        <w:t>Venous return can be calculated by the following formula:</w:t>
      </w:r>
      <w:r w:rsidRPr="002703BA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</w:p>
    <w:p w:rsidR="004C55EA" w:rsidRPr="004C55EA" w:rsidRDefault="004C55EA" w:rsidP="004C55EA">
      <w:pPr>
        <w:pStyle w:val="Default"/>
        <w:rPr>
          <w:sz w:val="26"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proofErr w:type="spellStart"/>
      <w:r w:rsidRPr="004C55EA">
        <w:rPr>
          <w:rFonts w:ascii="Times New Roman" w:hAnsi="Times New Roman" w:cs="Times New Roman"/>
          <w:sz w:val="28"/>
        </w:rPr>
        <w:t>Psf</w:t>
      </w:r>
      <w:proofErr w:type="spellEnd"/>
      <w:r w:rsidRPr="004C55EA">
        <w:rPr>
          <w:rFonts w:ascii="Times New Roman" w:hAnsi="Times New Roman" w:cs="Times New Roman"/>
          <w:sz w:val="28"/>
        </w:rPr>
        <w:t xml:space="preserve"> – PRA               </w:t>
      </w:r>
    </w:p>
    <w:p w:rsidR="004C55EA" w:rsidRPr="004C55EA" w:rsidRDefault="00EF1575" w:rsidP="004C55EA">
      <w:pPr>
        <w:pStyle w:val="Default"/>
        <w:rPr>
          <w:sz w:val="26"/>
        </w:rPr>
      </w:pPr>
      <w:r w:rsidRPr="00EF1575">
        <w:rPr>
          <w:rFonts w:ascii="Times New Roman" w:hAnsi="Times New Roman" w:cs="Times New Roman"/>
          <w:noProof/>
          <w:sz w:val="32"/>
        </w:rPr>
        <w:pict>
          <v:shape id="_x0000_s1065" type="#_x0000_t32" style="position:absolute;margin-left:117pt;margin-top:11.8pt;width:82.5pt;height:0;z-index:251699200" o:connectortype="straight"/>
        </w:pict>
      </w:r>
      <w:r w:rsidR="004C55EA" w:rsidRPr="004C55EA">
        <w:rPr>
          <w:rFonts w:ascii="Times New Roman" w:hAnsi="Times New Roman" w:cs="Times New Roman"/>
          <w:sz w:val="32"/>
        </w:rPr>
        <w:t>Venous return</w:t>
      </w:r>
      <w:r w:rsidR="004C55EA" w:rsidRPr="004C55EA">
        <w:rPr>
          <w:sz w:val="28"/>
        </w:rPr>
        <w:t xml:space="preserve">   </w:t>
      </w:r>
      <w:r w:rsidR="004C55EA" w:rsidRPr="004C55EA">
        <w:rPr>
          <w:sz w:val="26"/>
        </w:rPr>
        <w:t xml:space="preserve">=   </w:t>
      </w:r>
    </w:p>
    <w:p w:rsidR="004C55EA" w:rsidRPr="004C55EA" w:rsidRDefault="004C55EA" w:rsidP="004C55EA">
      <w:pPr>
        <w:pStyle w:val="Default"/>
        <w:rPr>
          <w:rFonts w:ascii="Times New Roman" w:hAnsi="Times New Roman" w:cs="Times New Roman"/>
          <w:sz w:val="28"/>
        </w:rPr>
      </w:pPr>
      <w:r w:rsidRPr="004C55EA">
        <w:rPr>
          <w:sz w:val="26"/>
        </w:rPr>
        <w:t xml:space="preserve">                                          </w:t>
      </w:r>
      <w:r w:rsidRPr="004C55EA">
        <w:rPr>
          <w:rFonts w:ascii="Times New Roman" w:hAnsi="Times New Roman" w:cs="Times New Roman"/>
          <w:sz w:val="28"/>
        </w:rPr>
        <w:t xml:space="preserve">RVR   </w:t>
      </w:r>
    </w:p>
    <w:p w:rsidR="004C55EA" w:rsidRDefault="004C55EA" w:rsidP="004C55EA">
      <w:pPr>
        <w:pStyle w:val="Default"/>
        <w:rPr>
          <w:rFonts w:ascii="Times New Roman" w:hAnsi="Times New Roman" w:cs="Times New Roman"/>
          <w:i/>
        </w:rPr>
      </w:pPr>
    </w:p>
    <w:p w:rsidR="004C55EA" w:rsidRPr="004C55EA" w:rsidRDefault="004C55EA" w:rsidP="002703B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5EA">
        <w:rPr>
          <w:rFonts w:ascii="Times New Roman" w:hAnsi="Times New Roman" w:cs="Times New Roman"/>
          <w:sz w:val="28"/>
        </w:rPr>
        <w:t xml:space="preserve">Here,   </w:t>
      </w:r>
      <w:proofErr w:type="spellStart"/>
      <w:r w:rsidRPr="004C55EA">
        <w:rPr>
          <w:rFonts w:ascii="Times New Roman" w:hAnsi="Times New Roman" w:cs="Times New Roman"/>
          <w:sz w:val="28"/>
        </w:rPr>
        <w:t>Psf</w:t>
      </w:r>
      <w:proofErr w:type="spellEnd"/>
      <w:r w:rsidRPr="004C55EA">
        <w:rPr>
          <w:rFonts w:ascii="Times New Roman" w:hAnsi="Times New Roman" w:cs="Times New Roman"/>
          <w:sz w:val="28"/>
        </w:rPr>
        <w:t>= Mean systemic filling pressure</w:t>
      </w:r>
      <w:r w:rsidR="002703BA" w:rsidRPr="004C55EA">
        <w:rPr>
          <w:rFonts w:ascii="Times New Roman" w:hAnsi="Times New Roman" w:cs="Times New Roman"/>
          <w:sz w:val="28"/>
        </w:rPr>
        <w:t xml:space="preserve">, </w:t>
      </w:r>
      <w:r w:rsidR="002703BA">
        <w:rPr>
          <w:rFonts w:ascii="Times New Roman" w:hAnsi="Times New Roman" w:cs="Times New Roman"/>
          <w:sz w:val="28"/>
        </w:rPr>
        <w:t>PRA</w:t>
      </w:r>
      <w:r w:rsidRPr="004C55EA">
        <w:rPr>
          <w:rFonts w:ascii="Times New Roman" w:hAnsi="Times New Roman" w:cs="Times New Roman"/>
          <w:sz w:val="28"/>
        </w:rPr>
        <w:t xml:space="preserve">= Right </w:t>
      </w:r>
      <w:proofErr w:type="spellStart"/>
      <w:r w:rsidRPr="004C55EA">
        <w:rPr>
          <w:rFonts w:ascii="Times New Roman" w:hAnsi="Times New Roman" w:cs="Times New Roman"/>
          <w:sz w:val="28"/>
        </w:rPr>
        <w:t>atrial</w:t>
      </w:r>
      <w:proofErr w:type="spellEnd"/>
      <w:r w:rsidRPr="004C55EA">
        <w:rPr>
          <w:rFonts w:ascii="Times New Roman" w:hAnsi="Times New Roman" w:cs="Times New Roman"/>
          <w:sz w:val="28"/>
        </w:rPr>
        <w:t xml:space="preserve"> pressure &amp; </w:t>
      </w:r>
    </w:p>
    <w:p w:rsidR="004C55EA" w:rsidRPr="004C55EA" w:rsidRDefault="004C55EA" w:rsidP="004C55EA">
      <w:pPr>
        <w:spacing w:line="240" w:lineRule="auto"/>
        <w:rPr>
          <w:rFonts w:ascii="Times New Roman" w:hAnsi="Times New Roman" w:cs="Times New Roman"/>
          <w:sz w:val="28"/>
        </w:rPr>
      </w:pPr>
      <w:r w:rsidRPr="004C55EA">
        <w:rPr>
          <w:rFonts w:ascii="Times New Roman" w:hAnsi="Times New Roman" w:cs="Times New Roman"/>
          <w:sz w:val="28"/>
        </w:rPr>
        <w:t xml:space="preserve">            RVR = Resistance to VR</w:t>
      </w:r>
    </w:p>
    <w:p w:rsidR="004C55EA" w:rsidRPr="004C55EA" w:rsidRDefault="004C55EA" w:rsidP="004C55EA">
      <w:pPr>
        <w:pStyle w:val="Default"/>
        <w:rPr>
          <w:sz w:val="20"/>
        </w:rPr>
      </w:pPr>
    </w:p>
    <w:p w:rsidR="00594C86" w:rsidRPr="004C55EA" w:rsidRDefault="00010F19" w:rsidP="004C55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5EA">
        <w:rPr>
          <w:rFonts w:ascii="Times New Roman" w:hAnsi="Times New Roman" w:cs="Times New Roman"/>
          <w:color w:val="000000"/>
          <w:sz w:val="28"/>
          <w:szCs w:val="24"/>
        </w:rPr>
        <w:t xml:space="preserve">In the healthy human adult, the values for these are as follows: venous return equals 5 L/min, </w:t>
      </w:r>
      <w:proofErr w:type="spellStart"/>
      <w:r w:rsidRPr="004C55EA">
        <w:rPr>
          <w:rFonts w:ascii="Times New Roman" w:hAnsi="Times New Roman" w:cs="Times New Roman"/>
          <w:color w:val="000000"/>
          <w:sz w:val="28"/>
          <w:szCs w:val="24"/>
        </w:rPr>
        <w:t>Psf</w:t>
      </w:r>
      <w:proofErr w:type="spellEnd"/>
      <w:r w:rsidRPr="004C55EA">
        <w:rPr>
          <w:rFonts w:ascii="Times New Roman" w:hAnsi="Times New Roman" w:cs="Times New Roman"/>
          <w:color w:val="000000"/>
          <w:sz w:val="28"/>
          <w:szCs w:val="24"/>
        </w:rPr>
        <w:t xml:space="preserve"> equals 7 mm Hg, right </w:t>
      </w:r>
      <w:proofErr w:type="spellStart"/>
      <w:r w:rsidRPr="004C55EA">
        <w:rPr>
          <w:rFonts w:ascii="Times New Roman" w:hAnsi="Times New Roman" w:cs="Times New Roman"/>
          <w:color w:val="000000"/>
          <w:sz w:val="28"/>
          <w:szCs w:val="24"/>
        </w:rPr>
        <w:t>atrial</w:t>
      </w:r>
      <w:proofErr w:type="spellEnd"/>
      <w:r w:rsidRPr="004C55EA">
        <w:rPr>
          <w:rFonts w:ascii="Times New Roman" w:hAnsi="Times New Roman" w:cs="Times New Roman"/>
          <w:color w:val="000000"/>
          <w:sz w:val="28"/>
          <w:szCs w:val="24"/>
        </w:rPr>
        <w:t xml:space="preserve"> pressure equals 0 mm Hg, and resistance to venous return equals 1.4 mm Hg per L/min of blood flow</w:t>
      </w:r>
      <w:r w:rsidRPr="004C55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824C6" w:rsidRDefault="001824C6" w:rsidP="001824C6">
      <w:pPr>
        <w:rPr>
          <w:rFonts w:ascii="Times New Roman" w:hAnsi="Times New Roman" w:cs="Times New Roman"/>
          <w:b/>
          <w:iCs/>
          <w:color w:val="000000"/>
          <w:sz w:val="24"/>
          <w:szCs w:val="32"/>
        </w:rPr>
      </w:pPr>
    </w:p>
    <w:p w:rsidR="00594C86" w:rsidRPr="00EF591F" w:rsidRDefault="00594C86" w:rsidP="001824C6">
      <w:pPr>
        <w:rPr>
          <w:rFonts w:ascii="Times New Roman" w:hAnsi="Times New Roman" w:cs="Times New Roman"/>
          <w:iCs/>
          <w:color w:val="000000"/>
          <w:sz w:val="28"/>
          <w:szCs w:val="32"/>
        </w:rPr>
      </w:pPr>
      <w:r w:rsidRPr="00EF591F">
        <w:rPr>
          <w:rFonts w:ascii="Times New Roman" w:hAnsi="Times New Roman" w:cs="Times New Roman"/>
          <w:b/>
          <w:iCs/>
          <w:color w:val="000000"/>
          <w:sz w:val="28"/>
          <w:szCs w:val="32"/>
        </w:rPr>
        <w:t xml:space="preserve">Central venous pressure: </w:t>
      </w:r>
      <w:r w:rsidRPr="00EF591F">
        <w:rPr>
          <w:rFonts w:ascii="Times New Roman" w:hAnsi="Times New Roman" w:cs="Times New Roman"/>
          <w:color w:val="000000"/>
          <w:sz w:val="28"/>
          <w:szCs w:val="32"/>
        </w:rPr>
        <w:t xml:space="preserve">Blood from all the systemic veins flows into the right atrium of the heart. Therefore, the pressure in the right atrium is called the </w:t>
      </w:r>
      <w:r w:rsidRPr="00EF591F">
        <w:rPr>
          <w:rFonts w:ascii="Times New Roman" w:hAnsi="Times New Roman" w:cs="Times New Roman"/>
          <w:iCs/>
          <w:color w:val="000000"/>
          <w:sz w:val="28"/>
          <w:szCs w:val="32"/>
        </w:rPr>
        <w:t>central venous pressure.</w:t>
      </w:r>
    </w:p>
    <w:p w:rsidR="004E4C63" w:rsidRDefault="00EF591F" w:rsidP="00EF591F">
      <w:pPr>
        <w:pStyle w:val="Pa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EF59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normal right </w:t>
      </w:r>
      <w:proofErr w:type="spellStart"/>
      <w:r w:rsidRPr="00EF591F">
        <w:rPr>
          <w:rFonts w:ascii="Times New Roman" w:hAnsi="Times New Roman" w:cs="Times New Roman"/>
          <w:iCs/>
          <w:color w:val="000000"/>
          <w:sz w:val="28"/>
          <w:szCs w:val="28"/>
        </w:rPr>
        <w:t>atrial</w:t>
      </w:r>
      <w:proofErr w:type="spellEnd"/>
      <w:r w:rsidRPr="00EF59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pressure</w:t>
      </w:r>
      <w:r w:rsidRPr="00EF59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591F">
        <w:rPr>
          <w:rFonts w:ascii="Times New Roman" w:hAnsi="Times New Roman" w:cs="Times New Roman"/>
          <w:color w:val="000000"/>
          <w:sz w:val="28"/>
          <w:szCs w:val="28"/>
        </w:rPr>
        <w:t>is about 0 mm Hg</w:t>
      </w:r>
      <w:r w:rsidR="004E4C63">
        <w:rPr>
          <w:rFonts w:ascii="Times New Roman" w:hAnsi="Times New Roman" w:cs="Times New Roman"/>
          <w:color w:val="000000"/>
          <w:sz w:val="28"/>
          <w:szCs w:val="28"/>
        </w:rPr>
        <w:t xml:space="preserve"> (same as atmospheric pressure)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4C63" w:rsidRPr="004E4C63" w:rsidRDefault="004E4C63" w:rsidP="00EF591F">
      <w:pPr>
        <w:pStyle w:val="Pa511"/>
        <w:jc w:val="both"/>
        <w:rPr>
          <w:rFonts w:ascii="Times New Roman" w:hAnsi="Times New Roman" w:cs="Times New Roman"/>
          <w:color w:val="000000"/>
          <w:sz w:val="12"/>
          <w:szCs w:val="28"/>
        </w:rPr>
      </w:pPr>
    </w:p>
    <w:p w:rsidR="00EF591F" w:rsidRPr="00EF591F" w:rsidRDefault="00EF591F" w:rsidP="00EF591F">
      <w:pPr>
        <w:pStyle w:val="Pa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91F">
        <w:rPr>
          <w:rFonts w:ascii="Times New Roman" w:hAnsi="Times New Roman" w:cs="Times New Roman"/>
          <w:color w:val="000000"/>
          <w:sz w:val="28"/>
          <w:szCs w:val="28"/>
        </w:rPr>
        <w:t>It can increa</w:t>
      </w:r>
      <w:r w:rsidR="004E4C63">
        <w:rPr>
          <w:rFonts w:ascii="Times New Roman" w:hAnsi="Times New Roman" w:cs="Times New Roman"/>
          <w:color w:val="000000"/>
          <w:sz w:val="28"/>
          <w:szCs w:val="28"/>
        </w:rPr>
        <w:t>se to 20 to 30 mm Hg in serious heart failure or</w:t>
      </w:r>
      <w:r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after massive transfusion of blood</w:t>
      </w:r>
      <w:r w:rsidR="004E4C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91F" w:rsidRDefault="004E4C63" w:rsidP="00EF591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condition like severe hemorrhage,</w:t>
      </w:r>
      <w:r w:rsidR="00EF591F"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the right </w:t>
      </w:r>
      <w:proofErr w:type="spellStart"/>
      <w:r w:rsidR="00EF591F" w:rsidRPr="00EF591F">
        <w:rPr>
          <w:rFonts w:ascii="Times New Roman" w:hAnsi="Times New Roman" w:cs="Times New Roman"/>
          <w:color w:val="000000"/>
          <w:sz w:val="28"/>
          <w:szCs w:val="28"/>
        </w:rPr>
        <w:t>atrial</w:t>
      </w:r>
      <w:proofErr w:type="spellEnd"/>
      <w:r w:rsidR="00EF591F"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pressure </w:t>
      </w:r>
      <w:r>
        <w:rPr>
          <w:rFonts w:ascii="Times New Roman" w:hAnsi="Times New Roman" w:cs="Times New Roman"/>
          <w:color w:val="000000"/>
          <w:sz w:val="28"/>
          <w:szCs w:val="28"/>
        </w:rPr>
        <w:t>falls to</w:t>
      </w:r>
      <w:r w:rsidR="00EF591F"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 about −3 to −</w:t>
      </w:r>
      <w:r>
        <w:rPr>
          <w:rFonts w:ascii="Times New Roman" w:hAnsi="Times New Roman" w:cs="Times New Roman"/>
          <w:color w:val="000000"/>
          <w:sz w:val="28"/>
          <w:szCs w:val="28"/>
        </w:rPr>
        <w:t>5 mm Hg</w:t>
      </w:r>
      <w:r w:rsidR="00EF591F" w:rsidRPr="00EF59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4C63" w:rsidRPr="004E4C63" w:rsidRDefault="004E4C63" w:rsidP="00EF591F">
      <w:pPr>
        <w:jc w:val="both"/>
        <w:rPr>
          <w:rFonts w:ascii="Times New Roman" w:hAnsi="Times New Roman" w:cs="Times New Roman"/>
          <w:i/>
          <w:sz w:val="6"/>
          <w:szCs w:val="28"/>
        </w:rPr>
      </w:pPr>
    </w:p>
    <w:p w:rsidR="00594C86" w:rsidRPr="004E4C63" w:rsidRDefault="00594C86" w:rsidP="001824C6">
      <w:pPr>
        <w:jc w:val="both"/>
        <w:rPr>
          <w:rFonts w:ascii="Times New Roman" w:hAnsi="Times New Roman" w:cs="Times New Roman"/>
          <w:iCs/>
          <w:color w:val="000000"/>
          <w:sz w:val="28"/>
          <w:szCs w:val="32"/>
        </w:rPr>
      </w:pPr>
      <w:r w:rsidRPr="004E4C6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Mean Circulatory Filling Pressure: 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 xml:space="preserve">When heart pumping is </w:t>
      </w:r>
      <w:r w:rsidR="002703BA" w:rsidRPr="004E4C63">
        <w:rPr>
          <w:rFonts w:ascii="Times New Roman" w:hAnsi="Times New Roman" w:cs="Times New Roman"/>
          <w:color w:val="000000"/>
          <w:sz w:val="28"/>
          <w:szCs w:val="32"/>
        </w:rPr>
        <w:t>stopped by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 xml:space="preserve"> shocking the heart with electricity, flow of blood everywhere in the circulation ceases a few seconds later. Without blood flow, the pressures everywhere in the circulation become equal. This equilibrated pressure level is called </w:t>
      </w:r>
      <w:r w:rsidRPr="004E4C63">
        <w:rPr>
          <w:rFonts w:ascii="Times New Roman" w:hAnsi="Times New Roman" w:cs="Times New Roman"/>
          <w:iCs/>
          <w:color w:val="000000"/>
          <w:sz w:val="28"/>
          <w:szCs w:val="32"/>
        </w:rPr>
        <w:t>mean circula</w:t>
      </w:r>
      <w:r w:rsidRPr="004E4C63">
        <w:rPr>
          <w:rFonts w:ascii="Times New Roman" w:hAnsi="Times New Roman" w:cs="Times New Roman"/>
          <w:iCs/>
          <w:color w:val="000000"/>
          <w:sz w:val="28"/>
          <w:szCs w:val="32"/>
        </w:rPr>
        <w:softHyphen/>
        <w:t>tory filling pressure.</w:t>
      </w:r>
    </w:p>
    <w:p w:rsidR="00594C86" w:rsidRPr="004E4C63" w:rsidRDefault="00594C86" w:rsidP="001824C6">
      <w:pPr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4E4C63">
        <w:rPr>
          <w:rStyle w:val="A61"/>
          <w:rFonts w:ascii="Times New Roman" w:hAnsi="Times New Roman" w:cs="Times New Roman"/>
          <w:sz w:val="28"/>
          <w:szCs w:val="32"/>
        </w:rPr>
        <w:t>Mean Systemic Filling Pressure: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 xml:space="preserve"> It is the pressure measured everywhere </w:t>
      </w:r>
      <w:r w:rsidRPr="004E4C63">
        <w:rPr>
          <w:rFonts w:ascii="Times New Roman" w:hAnsi="Times New Roman" w:cs="Times New Roman"/>
          <w:i/>
          <w:iCs/>
          <w:color w:val="000000"/>
          <w:sz w:val="28"/>
          <w:szCs w:val="32"/>
        </w:rPr>
        <w:t xml:space="preserve">in the systemic circulation 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 xml:space="preserve">after blood flow has been stopped by clamping the large blood vessels at the heart. The </w:t>
      </w:r>
      <w:r w:rsidRPr="004E4C63">
        <w:rPr>
          <w:rFonts w:ascii="Times New Roman" w:hAnsi="Times New Roman" w:cs="Times New Roman"/>
          <w:iCs/>
          <w:color w:val="000000"/>
          <w:sz w:val="28"/>
          <w:szCs w:val="32"/>
        </w:rPr>
        <w:t>mean systemic filling pressure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 xml:space="preserve"> is impossible to measure in the living animal &amp; </w:t>
      </w:r>
      <w:r w:rsidRPr="004E4C63">
        <w:rPr>
          <w:rFonts w:ascii="Times New Roman" w:hAnsi="Times New Roman" w:cs="Times New Roman"/>
          <w:iCs/>
          <w:color w:val="000000"/>
          <w:sz w:val="28"/>
          <w:szCs w:val="32"/>
        </w:rPr>
        <w:t>is almost always nearly equal to the mean circulatory filling pressure</w:t>
      </w:r>
      <w:r w:rsidRPr="004E4C63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2B0729" w:rsidRPr="004E4C63" w:rsidRDefault="002B0729" w:rsidP="00AA50DC">
      <w:pPr>
        <w:spacing w:line="240" w:lineRule="auto"/>
        <w:rPr>
          <w:rFonts w:ascii="Times New Roman" w:hAnsi="Times New Roman" w:cs="Times New Roman"/>
          <w:color w:val="000000"/>
          <w:sz w:val="28"/>
          <w:szCs w:val="32"/>
        </w:rPr>
      </w:pPr>
    </w:p>
    <w:p w:rsidR="00AA50DC" w:rsidRDefault="00AA50DC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835C8F" w:rsidRPr="000D7B54" w:rsidRDefault="00835C8F" w:rsidP="00AA50DC">
      <w:pPr>
        <w:spacing w:line="240" w:lineRule="auto"/>
        <w:rPr>
          <w:rFonts w:ascii="Times New Roman" w:hAnsi="Times New Roman" w:cs="Times New Roman"/>
          <w:sz w:val="24"/>
          <w:szCs w:val="32"/>
        </w:rPr>
      </w:pPr>
    </w:p>
    <w:p w:rsidR="00E15092" w:rsidRPr="000D7B54" w:rsidRDefault="00E15092" w:rsidP="00E15092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507311" w:rsidRPr="00507311" w:rsidRDefault="00507311" w:rsidP="005073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07311" w:rsidRPr="00F603C5" w:rsidRDefault="00507311" w:rsidP="00F603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07311" w:rsidRPr="00F603C5" w:rsidSect="00EE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-Bold">
    <w:altName w:val="Frutiger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ock Pro Light">
    <w:altName w:val="Warnock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EBC"/>
    <w:multiLevelType w:val="hybridMultilevel"/>
    <w:tmpl w:val="7FA2CE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E6081"/>
    <w:multiLevelType w:val="hybridMultilevel"/>
    <w:tmpl w:val="115C59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E5E88"/>
    <w:multiLevelType w:val="hybridMultilevel"/>
    <w:tmpl w:val="DC425F3C"/>
    <w:lvl w:ilvl="0" w:tplc="E4F63598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619"/>
    <w:multiLevelType w:val="hybridMultilevel"/>
    <w:tmpl w:val="B8E24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AD0"/>
    <w:multiLevelType w:val="hybridMultilevel"/>
    <w:tmpl w:val="95CAE9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DC28C8"/>
    <w:multiLevelType w:val="hybridMultilevel"/>
    <w:tmpl w:val="6BD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17ED"/>
    <w:rsid w:val="00010F19"/>
    <w:rsid w:val="00060E4C"/>
    <w:rsid w:val="000B2AD9"/>
    <w:rsid w:val="000D7B54"/>
    <w:rsid w:val="000E5AE1"/>
    <w:rsid w:val="00150A91"/>
    <w:rsid w:val="00167E19"/>
    <w:rsid w:val="001824C6"/>
    <w:rsid w:val="00243ADC"/>
    <w:rsid w:val="0026707F"/>
    <w:rsid w:val="002703BA"/>
    <w:rsid w:val="002B0729"/>
    <w:rsid w:val="002D0D0A"/>
    <w:rsid w:val="002D3C4A"/>
    <w:rsid w:val="002E4492"/>
    <w:rsid w:val="00386125"/>
    <w:rsid w:val="004C55EA"/>
    <w:rsid w:val="004D4D6D"/>
    <w:rsid w:val="004E4C63"/>
    <w:rsid w:val="00507311"/>
    <w:rsid w:val="00594C86"/>
    <w:rsid w:val="005C52F0"/>
    <w:rsid w:val="006007DD"/>
    <w:rsid w:val="0061018D"/>
    <w:rsid w:val="006E63D6"/>
    <w:rsid w:val="007148E1"/>
    <w:rsid w:val="00723E48"/>
    <w:rsid w:val="0072634A"/>
    <w:rsid w:val="007731CF"/>
    <w:rsid w:val="00802D6F"/>
    <w:rsid w:val="008125A5"/>
    <w:rsid w:val="008229B9"/>
    <w:rsid w:val="00835C8F"/>
    <w:rsid w:val="00836674"/>
    <w:rsid w:val="00873972"/>
    <w:rsid w:val="009E7B11"/>
    <w:rsid w:val="00A20BDB"/>
    <w:rsid w:val="00A37E2F"/>
    <w:rsid w:val="00AA50DC"/>
    <w:rsid w:val="00AB6CCB"/>
    <w:rsid w:val="00AC2D78"/>
    <w:rsid w:val="00B217ED"/>
    <w:rsid w:val="00B812C8"/>
    <w:rsid w:val="00BB6E40"/>
    <w:rsid w:val="00C56C44"/>
    <w:rsid w:val="00CD635C"/>
    <w:rsid w:val="00DD1438"/>
    <w:rsid w:val="00E15092"/>
    <w:rsid w:val="00E7558A"/>
    <w:rsid w:val="00E95261"/>
    <w:rsid w:val="00ED56DD"/>
    <w:rsid w:val="00EE1F2D"/>
    <w:rsid w:val="00EF1575"/>
    <w:rsid w:val="00EF591F"/>
    <w:rsid w:val="00F20A6F"/>
    <w:rsid w:val="00F603C5"/>
    <w:rsid w:val="00F77197"/>
    <w:rsid w:val="00FA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8" type="connector" idref="#_x0000_s1057"/>
        <o:r id="V:Rule39" type="connector" idref="#_x0000_s1058"/>
        <o:r id="V:Rule40" type="connector" idref="#_x0000_s1040"/>
        <o:r id="V:Rule41" type="connector" idref="#_x0000_s1038"/>
        <o:r id="V:Rule42" type="connector" idref="#_x0000_s1036"/>
        <o:r id="V:Rule43" type="connector" idref="#_x0000_s1037"/>
        <o:r id="V:Rule44" type="connector" idref="#_x0000_s1029"/>
        <o:r id="V:Rule45" type="connector" idref="#_x0000_s1039"/>
        <o:r id="V:Rule46" type="connector" idref="#_x0000_s1062"/>
        <o:r id="V:Rule47" type="connector" idref="#_x0000_s1060"/>
        <o:r id="V:Rule50" type="connector" idref="#_x0000_s1055"/>
        <o:r id="V:Rule51" type="connector" idref="#_x0000_s1033"/>
        <o:r id="V:Rule52" type="connector" idref="#_x0000_s1041"/>
        <o:r id="V:Rule53" type="connector" idref="#_x0000_s1035"/>
        <o:r id="V:Rule54" type="connector" idref="#_x0000_s1032"/>
        <o:r id="V:Rule55" type="connector" idref="#_x0000_s1034"/>
        <o:r id="V:Rule56" type="connector" idref="#_x0000_s1053"/>
        <o:r id="V:Rule57" type="connector" idref="#_x0000_s1061"/>
        <o:r id="V:Rule58" type="connector" idref="#_x0000_s1027"/>
        <o:r id="V:Rule59" type="connector" idref="#_x0000_s1063"/>
        <o:r id="V:Rule61" type="connector" idref="#_x0000_s1054"/>
        <o:r id="V:Rule62" type="connector" idref="#_x0000_s1026"/>
        <o:r id="V:Rule64" type="connector" idref="#_x0000_s1031"/>
        <o:r id="V:Rule65" type="connector" idref="#_x0000_s1028"/>
        <o:r id="V:Rule68" type="connector" idref="#_x0000_s1064"/>
        <o:r id="V:Rule69" type="connector" idref="#_x0000_s1065"/>
        <o:r id="V:Rule73" type="connector" idref="#_x0000_s1030"/>
        <o:r id="V:Rule7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38"/>
    <w:pPr>
      <w:ind w:left="720"/>
      <w:contextualSpacing/>
    </w:pPr>
  </w:style>
  <w:style w:type="paragraph" w:customStyle="1" w:styleId="Pa167">
    <w:name w:val="Pa16+7"/>
    <w:basedOn w:val="Normal"/>
    <w:next w:val="Normal"/>
    <w:uiPriority w:val="99"/>
    <w:rsid w:val="004D4D6D"/>
    <w:pPr>
      <w:autoSpaceDE w:val="0"/>
      <w:autoSpaceDN w:val="0"/>
      <w:adjustRightInd w:val="0"/>
      <w:spacing w:after="0" w:line="220" w:lineRule="atLeast"/>
    </w:pPr>
    <w:rPr>
      <w:rFonts w:ascii="Frutiger-Bold" w:hAnsi="Frutiger-Bold"/>
      <w:sz w:val="24"/>
      <w:szCs w:val="24"/>
    </w:rPr>
  </w:style>
  <w:style w:type="character" w:customStyle="1" w:styleId="A61">
    <w:name w:val="A6+1"/>
    <w:uiPriority w:val="99"/>
    <w:rsid w:val="004D4D6D"/>
    <w:rPr>
      <w:rFonts w:cs="Frutiger-Bold"/>
      <w:b/>
      <w:bCs/>
      <w:color w:val="000000"/>
      <w:sz w:val="19"/>
      <w:szCs w:val="19"/>
    </w:rPr>
  </w:style>
  <w:style w:type="paragraph" w:customStyle="1" w:styleId="Pa95">
    <w:name w:val="Pa9+5"/>
    <w:basedOn w:val="Normal"/>
    <w:next w:val="Normal"/>
    <w:uiPriority w:val="99"/>
    <w:rsid w:val="00AC2D78"/>
    <w:pPr>
      <w:autoSpaceDE w:val="0"/>
      <w:autoSpaceDN w:val="0"/>
      <w:adjustRightInd w:val="0"/>
      <w:spacing w:after="0" w:line="200" w:lineRule="atLeast"/>
    </w:pPr>
    <w:rPr>
      <w:rFonts w:ascii="Warnock Pro Light" w:hAnsi="Warnock Pro Light"/>
      <w:sz w:val="24"/>
      <w:szCs w:val="24"/>
    </w:rPr>
  </w:style>
  <w:style w:type="paragraph" w:customStyle="1" w:styleId="Default">
    <w:name w:val="Default"/>
    <w:rsid w:val="00010F19"/>
    <w:pPr>
      <w:autoSpaceDE w:val="0"/>
      <w:autoSpaceDN w:val="0"/>
      <w:adjustRightInd w:val="0"/>
      <w:spacing w:after="0" w:line="240" w:lineRule="auto"/>
    </w:pPr>
    <w:rPr>
      <w:rFonts w:ascii="Warnock Pro Light" w:hAnsi="Warnock Pro Light" w:cs="Warnock Pro Light"/>
      <w:color w:val="000000"/>
      <w:sz w:val="24"/>
      <w:szCs w:val="24"/>
    </w:rPr>
  </w:style>
  <w:style w:type="paragraph" w:customStyle="1" w:styleId="Pa416">
    <w:name w:val="Pa4+16"/>
    <w:basedOn w:val="Default"/>
    <w:next w:val="Default"/>
    <w:uiPriority w:val="99"/>
    <w:rsid w:val="00010F19"/>
    <w:pPr>
      <w:spacing w:line="20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EF591F"/>
    <w:pPr>
      <w:spacing w:line="20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Taslima</cp:lastModifiedBy>
  <cp:revision>29</cp:revision>
  <cp:lastPrinted>2019-04-06T03:56:00Z</cp:lastPrinted>
  <dcterms:created xsi:type="dcterms:W3CDTF">2018-03-28T04:33:00Z</dcterms:created>
  <dcterms:modified xsi:type="dcterms:W3CDTF">2020-04-05T07:12:00Z</dcterms:modified>
</cp:coreProperties>
</file>